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94" w:rsidRPr="00B13850" w:rsidRDefault="004A3694" w:rsidP="004A3694">
      <w:pPr>
        <w:jc w:val="center"/>
        <w:rPr>
          <w:rFonts w:eastAsia="仿宋_GB2312"/>
          <w:b/>
          <w:color w:val="FF0000"/>
          <w:spacing w:val="20"/>
          <w:w w:val="43"/>
          <w:sz w:val="28"/>
          <w:szCs w:val="28"/>
        </w:rPr>
      </w:pPr>
      <w:r>
        <w:rPr>
          <w:rFonts w:eastAsia="仿宋_GB2312" w:hint="eastAsia"/>
          <w:b/>
          <w:color w:val="FF0000"/>
          <w:spacing w:val="20"/>
          <w:w w:val="43"/>
          <w:sz w:val="140"/>
        </w:rPr>
        <w:t>共青团无锡职业技术学院委员会</w:t>
      </w:r>
    </w:p>
    <w:p w:rsidR="004A3694" w:rsidRDefault="004A3694" w:rsidP="004A3694">
      <w:pPr>
        <w:jc w:val="center"/>
        <w:rPr>
          <w:b/>
          <w:sz w:val="30"/>
        </w:rPr>
      </w:pPr>
      <w:r>
        <w:rPr>
          <w:rFonts w:hint="eastAsia"/>
          <w:b/>
          <w:sz w:val="30"/>
        </w:rPr>
        <w:t>团委（</w:t>
      </w:r>
      <w:r>
        <w:rPr>
          <w:rFonts w:hint="eastAsia"/>
          <w:b/>
          <w:sz w:val="30"/>
        </w:rPr>
        <w:t>2015</w:t>
      </w:r>
      <w:r>
        <w:rPr>
          <w:rFonts w:hint="eastAsia"/>
          <w:b/>
          <w:sz w:val="30"/>
        </w:rPr>
        <w:t>）第</w:t>
      </w:r>
      <w:r>
        <w:rPr>
          <w:rFonts w:hint="eastAsia"/>
          <w:b/>
          <w:sz w:val="30"/>
        </w:rPr>
        <w:t>23</w:t>
      </w:r>
      <w:r>
        <w:rPr>
          <w:rFonts w:hint="eastAsia"/>
          <w:b/>
          <w:sz w:val="30"/>
        </w:rPr>
        <w:t>号</w:t>
      </w:r>
    </w:p>
    <w:p w:rsidR="004A3694" w:rsidRDefault="00A7292D" w:rsidP="004A3694">
      <w:pPr>
        <w:spacing w:line="400" w:lineRule="exact"/>
        <w:ind w:rightChars="-587" w:right="-1233"/>
        <w:rPr>
          <w:rFonts w:ascii="楷体_GB2312" w:eastAsia="楷体_GB2312" w:hAnsi="华文中宋"/>
          <w:sz w:val="36"/>
        </w:rPr>
      </w:pPr>
      <w:r>
        <w:rPr>
          <w:rFonts w:ascii="楷体_GB2312" w:eastAsia="楷体_GB2312" w:hAnsi="华文中宋"/>
          <w:noProof/>
          <w:sz w:val="36"/>
        </w:rPr>
        <w:pict>
          <v:line id="_x0000_s2050" style="position:absolute;left:0;text-align:left;z-index:251660288" from="27pt,15.6pt" to="468pt,15.65pt" strokecolor="red" strokeweight="2.25pt"/>
        </w:pict>
      </w:r>
    </w:p>
    <w:p w:rsidR="004A3694" w:rsidRDefault="004A3694" w:rsidP="00C713B8">
      <w:pPr>
        <w:spacing w:line="500" w:lineRule="exact"/>
        <w:jc w:val="center"/>
        <w:rPr>
          <w:rFonts w:ascii="仿宋_GB2312" w:eastAsia="仿宋_GB2312"/>
          <w:sz w:val="32"/>
          <w:szCs w:val="32"/>
        </w:rPr>
      </w:pPr>
    </w:p>
    <w:p w:rsidR="00C713B8" w:rsidRPr="004A3694" w:rsidRDefault="0059207F" w:rsidP="00C713B8">
      <w:pPr>
        <w:spacing w:line="500" w:lineRule="exact"/>
        <w:jc w:val="center"/>
        <w:rPr>
          <w:rFonts w:ascii="仿宋_GB2312" w:eastAsia="仿宋_GB2312"/>
          <w:b/>
          <w:sz w:val="36"/>
          <w:szCs w:val="36"/>
        </w:rPr>
      </w:pPr>
      <w:r w:rsidRPr="004A3694">
        <w:rPr>
          <w:rFonts w:ascii="仿宋_GB2312" w:eastAsia="仿宋_GB2312" w:hint="eastAsia"/>
          <w:b/>
          <w:sz w:val="36"/>
          <w:szCs w:val="36"/>
        </w:rPr>
        <w:t>关于</w:t>
      </w:r>
      <w:r w:rsidR="00DC34E3" w:rsidRPr="004A3694">
        <w:rPr>
          <w:rFonts w:ascii="仿宋_GB2312" w:eastAsia="仿宋_GB2312" w:hint="eastAsia"/>
          <w:b/>
          <w:sz w:val="36"/>
          <w:szCs w:val="36"/>
        </w:rPr>
        <w:t>大学生</w:t>
      </w:r>
      <w:r w:rsidR="00A63F88" w:rsidRPr="004A3694">
        <w:rPr>
          <w:rFonts w:ascii="仿宋_GB2312" w:eastAsia="仿宋_GB2312" w:hint="eastAsia"/>
          <w:b/>
          <w:sz w:val="36"/>
          <w:szCs w:val="36"/>
        </w:rPr>
        <w:t>社会实践</w:t>
      </w:r>
      <w:r w:rsidRPr="004A3694">
        <w:rPr>
          <w:rFonts w:ascii="仿宋_GB2312" w:eastAsia="仿宋_GB2312" w:hint="eastAsia"/>
          <w:b/>
          <w:sz w:val="36"/>
          <w:szCs w:val="36"/>
        </w:rPr>
        <w:t>学分认定</w:t>
      </w:r>
      <w:r w:rsidR="00DC34E3" w:rsidRPr="004A3694">
        <w:rPr>
          <w:rFonts w:ascii="仿宋_GB2312" w:eastAsia="仿宋_GB2312" w:hint="eastAsia"/>
          <w:b/>
          <w:sz w:val="36"/>
          <w:szCs w:val="36"/>
        </w:rPr>
        <w:t>及成绩评定</w:t>
      </w:r>
      <w:r w:rsidRPr="004A3694">
        <w:rPr>
          <w:rFonts w:ascii="仿宋_GB2312" w:eastAsia="仿宋_GB2312" w:hint="eastAsia"/>
          <w:b/>
          <w:sz w:val="36"/>
          <w:szCs w:val="36"/>
        </w:rPr>
        <w:t>的实施方案</w:t>
      </w:r>
    </w:p>
    <w:p w:rsidR="00D01B56" w:rsidRPr="004A3694" w:rsidRDefault="00A63F88" w:rsidP="00C713B8">
      <w:pPr>
        <w:spacing w:line="500" w:lineRule="exact"/>
        <w:jc w:val="center"/>
        <w:rPr>
          <w:rFonts w:ascii="仿宋_GB2312" w:eastAsia="仿宋_GB2312"/>
          <w:b/>
          <w:sz w:val="36"/>
          <w:szCs w:val="36"/>
        </w:rPr>
      </w:pPr>
      <w:r w:rsidRPr="004A3694">
        <w:rPr>
          <w:rFonts w:ascii="仿宋_GB2312" w:eastAsia="仿宋_GB2312" w:hint="eastAsia"/>
          <w:b/>
          <w:sz w:val="36"/>
          <w:szCs w:val="36"/>
        </w:rPr>
        <w:t>（</w:t>
      </w:r>
      <w:r w:rsidR="002F3814" w:rsidRPr="004A3694">
        <w:rPr>
          <w:rFonts w:ascii="仿宋_GB2312" w:eastAsia="仿宋_GB2312" w:hint="eastAsia"/>
          <w:b/>
          <w:sz w:val="36"/>
          <w:szCs w:val="36"/>
        </w:rPr>
        <w:t>试行</w:t>
      </w:r>
      <w:r w:rsidRPr="004A3694">
        <w:rPr>
          <w:rFonts w:ascii="仿宋_GB2312" w:eastAsia="仿宋_GB2312" w:hint="eastAsia"/>
          <w:b/>
          <w:sz w:val="36"/>
          <w:szCs w:val="36"/>
        </w:rPr>
        <w:t>）</w:t>
      </w:r>
    </w:p>
    <w:p w:rsidR="0059207F" w:rsidRPr="00FE64D6" w:rsidRDefault="0059207F" w:rsidP="00C713B8">
      <w:pPr>
        <w:spacing w:line="500" w:lineRule="exact"/>
        <w:rPr>
          <w:rFonts w:ascii="仿宋_GB2312" w:eastAsia="仿宋_GB2312"/>
          <w:sz w:val="24"/>
          <w:szCs w:val="24"/>
        </w:rPr>
      </w:pPr>
    </w:p>
    <w:p w:rsidR="0059207F" w:rsidRPr="00C713B8" w:rsidRDefault="0059207F" w:rsidP="00C713B8">
      <w:pPr>
        <w:spacing w:line="500" w:lineRule="exact"/>
        <w:ind w:firstLineChars="150" w:firstLine="420"/>
        <w:rPr>
          <w:rFonts w:ascii="仿宋_GB2312" w:eastAsia="仿宋_GB2312"/>
          <w:sz w:val="28"/>
          <w:szCs w:val="28"/>
        </w:rPr>
      </w:pPr>
      <w:r w:rsidRPr="00C713B8">
        <w:rPr>
          <w:rFonts w:ascii="仿宋_GB2312" w:eastAsia="仿宋_GB2312" w:hint="eastAsia"/>
          <w:sz w:val="28"/>
          <w:szCs w:val="28"/>
        </w:rPr>
        <w:t>为进一步发挥</w:t>
      </w:r>
      <w:r w:rsidR="00C93F13" w:rsidRPr="00C713B8">
        <w:rPr>
          <w:rFonts w:ascii="仿宋_GB2312" w:eastAsia="仿宋_GB2312" w:hint="eastAsia"/>
          <w:sz w:val="28"/>
          <w:szCs w:val="28"/>
        </w:rPr>
        <w:t>社会实践活动</w:t>
      </w:r>
      <w:r w:rsidR="00FE64D6" w:rsidRPr="00C713B8">
        <w:rPr>
          <w:rFonts w:ascii="仿宋_GB2312" w:eastAsia="仿宋_GB2312" w:hint="eastAsia"/>
          <w:sz w:val="28"/>
          <w:szCs w:val="28"/>
        </w:rPr>
        <w:t>在</w:t>
      </w:r>
      <w:r w:rsidR="00C93F13" w:rsidRPr="00C713B8">
        <w:rPr>
          <w:rFonts w:ascii="仿宋_GB2312" w:eastAsia="仿宋_GB2312" w:hint="eastAsia"/>
          <w:sz w:val="28"/>
          <w:szCs w:val="28"/>
        </w:rPr>
        <w:t>人才培养</w:t>
      </w:r>
      <w:r w:rsidR="00FE64D6" w:rsidRPr="00C713B8">
        <w:rPr>
          <w:rFonts w:ascii="仿宋_GB2312" w:eastAsia="仿宋_GB2312" w:hint="eastAsia"/>
          <w:sz w:val="28"/>
          <w:szCs w:val="28"/>
        </w:rPr>
        <w:t>中</w:t>
      </w:r>
      <w:r w:rsidR="00C93F13" w:rsidRPr="00C713B8">
        <w:rPr>
          <w:rFonts w:ascii="仿宋_GB2312" w:eastAsia="仿宋_GB2312" w:hint="eastAsia"/>
          <w:sz w:val="28"/>
          <w:szCs w:val="28"/>
        </w:rPr>
        <w:t>的作用,</w:t>
      </w:r>
      <w:r w:rsidRPr="00C713B8">
        <w:rPr>
          <w:rFonts w:ascii="仿宋_GB2312" w:eastAsia="仿宋_GB2312" w:hint="eastAsia"/>
          <w:sz w:val="28"/>
          <w:szCs w:val="28"/>
        </w:rPr>
        <w:t>深入推进实践育人工作，</w:t>
      </w:r>
      <w:r w:rsidR="00C93F13" w:rsidRPr="00C713B8">
        <w:rPr>
          <w:rFonts w:ascii="仿宋_GB2312" w:eastAsia="仿宋_GB2312" w:hint="eastAsia"/>
          <w:sz w:val="28"/>
          <w:szCs w:val="28"/>
        </w:rPr>
        <w:t>促进和引导学生全面发展，现将</w:t>
      </w:r>
      <w:r w:rsidR="00DC34E3">
        <w:rPr>
          <w:rFonts w:ascii="仿宋_GB2312" w:eastAsia="仿宋_GB2312" w:hint="eastAsia"/>
          <w:sz w:val="28"/>
          <w:szCs w:val="28"/>
        </w:rPr>
        <w:t>在2015级学生中进行</w:t>
      </w:r>
      <w:r w:rsidR="00C93F13" w:rsidRPr="00C713B8">
        <w:rPr>
          <w:rFonts w:ascii="仿宋_GB2312" w:eastAsia="仿宋_GB2312" w:hint="eastAsia"/>
          <w:sz w:val="28"/>
          <w:szCs w:val="28"/>
        </w:rPr>
        <w:t>社会实践学分认定</w:t>
      </w:r>
      <w:r w:rsidR="00DC34E3">
        <w:rPr>
          <w:rFonts w:ascii="仿宋_GB2312" w:eastAsia="仿宋_GB2312" w:hint="eastAsia"/>
          <w:sz w:val="28"/>
          <w:szCs w:val="28"/>
        </w:rPr>
        <w:t>工作的实施方案公布如下：</w:t>
      </w:r>
    </w:p>
    <w:p w:rsidR="00A63F88" w:rsidRPr="00C713B8" w:rsidRDefault="00FE64D6" w:rsidP="00C713B8">
      <w:pPr>
        <w:spacing w:line="500" w:lineRule="exact"/>
        <w:ind w:firstLineChars="200" w:firstLine="562"/>
        <w:rPr>
          <w:rFonts w:ascii="仿宋_GB2312" w:eastAsia="仿宋_GB2312"/>
          <w:b/>
          <w:sz w:val="28"/>
          <w:szCs w:val="28"/>
        </w:rPr>
      </w:pPr>
      <w:r w:rsidRPr="00C713B8">
        <w:rPr>
          <w:rFonts w:ascii="仿宋_GB2312" w:eastAsia="仿宋_GB2312" w:hint="eastAsia"/>
          <w:b/>
          <w:sz w:val="28"/>
          <w:szCs w:val="28"/>
        </w:rPr>
        <w:t>第一章   社会实践学分认定及成绩评定程序</w:t>
      </w:r>
    </w:p>
    <w:p w:rsidR="00A63F88" w:rsidRPr="00C713B8" w:rsidRDefault="00A63F88" w:rsidP="00C713B8">
      <w:pPr>
        <w:spacing w:line="500" w:lineRule="exact"/>
        <w:ind w:firstLineChars="200" w:firstLine="560"/>
        <w:rPr>
          <w:rFonts w:ascii="仿宋_GB2312" w:eastAsia="仿宋_GB2312"/>
          <w:sz w:val="28"/>
          <w:szCs w:val="28"/>
        </w:rPr>
      </w:pPr>
      <w:r w:rsidRPr="00C713B8">
        <w:rPr>
          <w:rFonts w:ascii="仿宋_GB2312" w:eastAsia="仿宋_GB2312" w:hint="eastAsia"/>
          <w:sz w:val="28"/>
          <w:szCs w:val="28"/>
        </w:rPr>
        <w:t>一、“社会实践”是学生培养计划中的一门必修课，计3个学分。学生参与社会实践活动可获得相应实践学时，累计获得</w:t>
      </w:r>
      <w:r w:rsidR="00DC34E3">
        <w:rPr>
          <w:rFonts w:ascii="仿宋_GB2312" w:eastAsia="仿宋_GB2312" w:hint="eastAsia"/>
          <w:sz w:val="28"/>
          <w:szCs w:val="28"/>
        </w:rPr>
        <w:t>100</w:t>
      </w:r>
      <w:r w:rsidRPr="00C713B8">
        <w:rPr>
          <w:rFonts w:ascii="仿宋_GB2312" w:eastAsia="仿宋_GB2312" w:hint="eastAsia"/>
          <w:sz w:val="28"/>
          <w:szCs w:val="28"/>
        </w:rPr>
        <w:t>个实践学时后获得3个学分。</w:t>
      </w:r>
    </w:p>
    <w:p w:rsidR="00A63F88" w:rsidRPr="00C713B8" w:rsidRDefault="00A63F88" w:rsidP="00C713B8">
      <w:pPr>
        <w:spacing w:line="500" w:lineRule="exact"/>
        <w:ind w:firstLineChars="200" w:firstLine="560"/>
        <w:rPr>
          <w:rFonts w:ascii="仿宋_GB2312" w:eastAsia="仿宋_GB2312"/>
          <w:sz w:val="28"/>
          <w:szCs w:val="28"/>
        </w:rPr>
      </w:pPr>
      <w:r w:rsidRPr="00C713B8">
        <w:rPr>
          <w:rFonts w:ascii="仿宋_GB2312" w:eastAsia="仿宋_GB2312" w:hint="eastAsia"/>
          <w:sz w:val="28"/>
          <w:szCs w:val="28"/>
        </w:rPr>
        <w:t>二、社会实践活动是指由学校组织或认可的、在常规课堂教学、实训、实习、实验等以外所开展的有利于拓展学生素质的实践、课外学术研究、竞赛、讲座及各类活动，</w:t>
      </w:r>
      <w:r w:rsidR="00F81FB8" w:rsidRPr="00C713B8">
        <w:rPr>
          <w:rFonts w:ascii="仿宋_GB2312" w:eastAsia="仿宋_GB2312" w:hint="eastAsia"/>
          <w:sz w:val="28"/>
          <w:szCs w:val="28"/>
        </w:rPr>
        <w:t>分为寒暑期社会实践类、校园文化活动参与类、文体与创新创业竞赛类、社会工作类四</w:t>
      </w:r>
      <w:r w:rsidRPr="00C713B8">
        <w:rPr>
          <w:rFonts w:ascii="仿宋_GB2312" w:eastAsia="仿宋_GB2312" w:hint="eastAsia"/>
          <w:sz w:val="28"/>
          <w:szCs w:val="28"/>
        </w:rPr>
        <w:t>大类。寒暑期社会实践类学时不得少于</w:t>
      </w:r>
      <w:r w:rsidR="002F3814">
        <w:rPr>
          <w:rFonts w:ascii="仿宋_GB2312" w:eastAsia="仿宋_GB2312" w:hint="eastAsia"/>
          <w:sz w:val="28"/>
          <w:szCs w:val="28"/>
        </w:rPr>
        <w:t>30</w:t>
      </w:r>
      <w:r w:rsidRPr="00C713B8">
        <w:rPr>
          <w:rFonts w:ascii="仿宋_GB2312" w:eastAsia="仿宋_GB2312" w:hint="eastAsia"/>
          <w:sz w:val="28"/>
          <w:szCs w:val="28"/>
        </w:rPr>
        <w:t>个，校园文化活动参与类学时不得少于</w:t>
      </w:r>
      <w:r w:rsidR="002F3814">
        <w:rPr>
          <w:rFonts w:ascii="仿宋_GB2312" w:eastAsia="仿宋_GB2312" w:hint="eastAsia"/>
          <w:sz w:val="28"/>
          <w:szCs w:val="28"/>
        </w:rPr>
        <w:t>50</w:t>
      </w:r>
      <w:r w:rsidRPr="00C713B8">
        <w:rPr>
          <w:rFonts w:ascii="仿宋_GB2312" w:eastAsia="仿宋_GB2312" w:hint="eastAsia"/>
          <w:sz w:val="28"/>
          <w:szCs w:val="28"/>
        </w:rPr>
        <w:t>个。</w:t>
      </w:r>
    </w:p>
    <w:p w:rsidR="00A63F88" w:rsidRPr="00C713B8" w:rsidRDefault="00A63F88" w:rsidP="00C713B8">
      <w:pPr>
        <w:spacing w:line="500" w:lineRule="exact"/>
        <w:ind w:firstLineChars="200" w:firstLine="560"/>
        <w:rPr>
          <w:rFonts w:ascii="仿宋_GB2312" w:eastAsia="仿宋_GB2312"/>
          <w:sz w:val="28"/>
          <w:szCs w:val="28"/>
        </w:rPr>
      </w:pPr>
      <w:r w:rsidRPr="00C713B8">
        <w:rPr>
          <w:rFonts w:ascii="仿宋_GB2312" w:eastAsia="仿宋_GB2312" w:hint="eastAsia"/>
          <w:sz w:val="28"/>
          <w:szCs w:val="28"/>
        </w:rPr>
        <w:t>三、“社会实践”课程成绩登记在第五学期成绩单（本科学生登记在第七学期成绩单），大一至大三（大四）学年累计获得的实践学时达到</w:t>
      </w:r>
      <w:r w:rsidR="00DC34E3">
        <w:rPr>
          <w:rFonts w:ascii="仿宋_GB2312" w:eastAsia="仿宋_GB2312" w:hint="eastAsia"/>
          <w:sz w:val="28"/>
          <w:szCs w:val="28"/>
        </w:rPr>
        <w:t>100</w:t>
      </w:r>
      <w:r w:rsidRPr="00C713B8">
        <w:rPr>
          <w:rFonts w:ascii="仿宋_GB2312" w:eastAsia="仿宋_GB2312" w:hint="eastAsia"/>
          <w:sz w:val="28"/>
          <w:szCs w:val="28"/>
        </w:rPr>
        <w:t>个，“社会实践”课程成绩记为85分；累计获得的实践学时达到</w:t>
      </w:r>
      <w:r w:rsidR="00DC34E3">
        <w:rPr>
          <w:rFonts w:ascii="仿宋_GB2312" w:eastAsia="仿宋_GB2312" w:hint="eastAsia"/>
          <w:sz w:val="28"/>
          <w:szCs w:val="28"/>
        </w:rPr>
        <w:t>130</w:t>
      </w:r>
      <w:r w:rsidRPr="00C713B8">
        <w:rPr>
          <w:rFonts w:ascii="仿宋_GB2312" w:eastAsia="仿宋_GB2312" w:hint="eastAsia"/>
          <w:sz w:val="28"/>
          <w:szCs w:val="28"/>
        </w:rPr>
        <w:t>个（含）以上，“社会实践”课程成绩记为90分；累计获得的实践学时达到</w:t>
      </w:r>
      <w:r w:rsidR="00DC34E3">
        <w:rPr>
          <w:rFonts w:ascii="仿宋_GB2312" w:eastAsia="仿宋_GB2312" w:hint="eastAsia"/>
          <w:sz w:val="28"/>
          <w:szCs w:val="28"/>
        </w:rPr>
        <w:t>180</w:t>
      </w:r>
      <w:r w:rsidRPr="00C713B8">
        <w:rPr>
          <w:rFonts w:ascii="仿宋_GB2312" w:eastAsia="仿宋_GB2312" w:hint="eastAsia"/>
          <w:sz w:val="28"/>
          <w:szCs w:val="28"/>
        </w:rPr>
        <w:t>个（含）以上，“社会实践”课程成绩记为95分。</w:t>
      </w:r>
    </w:p>
    <w:p w:rsidR="00A63F88" w:rsidRPr="00C713B8" w:rsidRDefault="00FE64D6" w:rsidP="00C713B8">
      <w:pPr>
        <w:spacing w:line="500" w:lineRule="exact"/>
        <w:ind w:firstLineChars="200" w:firstLine="560"/>
        <w:rPr>
          <w:rFonts w:ascii="仿宋_GB2312" w:eastAsia="仿宋_GB2312"/>
          <w:sz w:val="28"/>
          <w:szCs w:val="28"/>
        </w:rPr>
      </w:pPr>
      <w:r w:rsidRPr="00C713B8">
        <w:rPr>
          <w:rFonts w:ascii="仿宋_GB2312" w:eastAsia="仿宋_GB2312" w:hint="eastAsia"/>
          <w:sz w:val="28"/>
          <w:szCs w:val="28"/>
        </w:rPr>
        <w:t>四、</w:t>
      </w:r>
      <w:r w:rsidR="00A63F88" w:rsidRPr="00C713B8">
        <w:rPr>
          <w:rFonts w:ascii="仿宋_GB2312" w:eastAsia="仿宋_GB2312" w:hint="eastAsia"/>
          <w:sz w:val="28"/>
          <w:szCs w:val="28"/>
        </w:rPr>
        <w:t>大一至大三学年</w:t>
      </w:r>
      <w:r w:rsidR="00DC34E3">
        <w:rPr>
          <w:rFonts w:ascii="仿宋_GB2312" w:eastAsia="仿宋_GB2312" w:hint="eastAsia"/>
          <w:sz w:val="28"/>
          <w:szCs w:val="28"/>
        </w:rPr>
        <w:t>（本科大四学年）</w:t>
      </w:r>
      <w:r w:rsidR="00A63F88" w:rsidRPr="00C713B8">
        <w:rPr>
          <w:rFonts w:ascii="仿宋_GB2312" w:eastAsia="仿宋_GB2312" w:hint="eastAsia"/>
          <w:sz w:val="28"/>
          <w:szCs w:val="28"/>
        </w:rPr>
        <w:t>累计获得的实践学时不足</w:t>
      </w:r>
      <w:r w:rsidR="00DC34E3">
        <w:rPr>
          <w:rFonts w:ascii="仿宋_GB2312" w:eastAsia="仿宋_GB2312" w:hint="eastAsia"/>
          <w:sz w:val="28"/>
          <w:szCs w:val="28"/>
        </w:rPr>
        <w:t>100</w:t>
      </w:r>
      <w:r w:rsidR="00A63F88" w:rsidRPr="00C713B8">
        <w:rPr>
          <w:rFonts w:ascii="仿宋_GB2312" w:eastAsia="仿宋_GB2312" w:hint="eastAsia"/>
          <w:sz w:val="28"/>
          <w:szCs w:val="28"/>
        </w:rPr>
        <w:lastRenderedPageBreak/>
        <w:t>个，第</w:t>
      </w:r>
      <w:r w:rsidR="00DC34E3">
        <w:rPr>
          <w:rFonts w:ascii="仿宋_GB2312" w:eastAsia="仿宋_GB2312" w:hint="eastAsia"/>
          <w:sz w:val="28"/>
          <w:szCs w:val="28"/>
        </w:rPr>
        <w:t>五</w:t>
      </w:r>
      <w:r w:rsidR="00DC34E3" w:rsidRPr="00C713B8">
        <w:rPr>
          <w:rFonts w:ascii="仿宋_GB2312" w:eastAsia="仿宋_GB2312" w:hint="eastAsia"/>
          <w:sz w:val="28"/>
          <w:szCs w:val="28"/>
        </w:rPr>
        <w:t>学期</w:t>
      </w:r>
      <w:r w:rsidR="00DC34E3">
        <w:rPr>
          <w:rFonts w:ascii="仿宋_GB2312" w:eastAsia="仿宋_GB2312" w:hint="eastAsia"/>
          <w:sz w:val="28"/>
          <w:szCs w:val="28"/>
        </w:rPr>
        <w:t>（本科第</w:t>
      </w:r>
      <w:r w:rsidR="00A63F88" w:rsidRPr="00C713B8">
        <w:rPr>
          <w:rFonts w:ascii="仿宋_GB2312" w:eastAsia="仿宋_GB2312" w:hint="eastAsia"/>
          <w:sz w:val="28"/>
          <w:szCs w:val="28"/>
        </w:rPr>
        <w:t>七</w:t>
      </w:r>
      <w:r w:rsidR="00DC34E3">
        <w:rPr>
          <w:rFonts w:ascii="仿宋_GB2312" w:eastAsia="仿宋_GB2312" w:hint="eastAsia"/>
          <w:sz w:val="28"/>
          <w:szCs w:val="28"/>
        </w:rPr>
        <w:t>学期）</w:t>
      </w:r>
      <w:r w:rsidR="00A63F88" w:rsidRPr="00C713B8">
        <w:rPr>
          <w:rFonts w:ascii="仿宋_GB2312" w:eastAsia="仿宋_GB2312" w:hint="eastAsia"/>
          <w:sz w:val="28"/>
          <w:szCs w:val="28"/>
        </w:rPr>
        <w:t>成绩单“社会实践”课程记为59分，可在毕业学年的5月份前参加补修，按照“差多少补多少”的原则，在补足所差实践学时后“社会实践”课程记为60分。学生在毕业学年的5月份仍未获得1</w:t>
      </w:r>
      <w:r w:rsidR="00DC34E3">
        <w:rPr>
          <w:rFonts w:ascii="仿宋_GB2312" w:eastAsia="仿宋_GB2312" w:hint="eastAsia"/>
          <w:sz w:val="28"/>
          <w:szCs w:val="28"/>
        </w:rPr>
        <w:t>00</w:t>
      </w:r>
      <w:r w:rsidR="00A63F88" w:rsidRPr="00C713B8">
        <w:rPr>
          <w:rFonts w:ascii="仿宋_GB2312" w:eastAsia="仿宋_GB2312" w:hint="eastAsia"/>
          <w:sz w:val="28"/>
          <w:szCs w:val="28"/>
        </w:rPr>
        <w:t>个实践学时的，不能获得3个学分，可在最长学习年限内返校按照学校相关规定进行重修。</w:t>
      </w:r>
    </w:p>
    <w:p w:rsidR="00A63F88" w:rsidRPr="00C713B8" w:rsidRDefault="00FE64D6" w:rsidP="00C713B8">
      <w:pPr>
        <w:spacing w:line="500" w:lineRule="exact"/>
        <w:ind w:firstLineChars="200" w:firstLine="560"/>
        <w:rPr>
          <w:rFonts w:ascii="仿宋_GB2312" w:eastAsia="仿宋_GB2312"/>
          <w:sz w:val="28"/>
          <w:szCs w:val="28"/>
        </w:rPr>
      </w:pPr>
      <w:r w:rsidRPr="00C713B8">
        <w:rPr>
          <w:rFonts w:ascii="仿宋_GB2312" w:eastAsia="仿宋_GB2312" w:hint="eastAsia"/>
          <w:sz w:val="28"/>
          <w:szCs w:val="28"/>
        </w:rPr>
        <w:t>五、</w:t>
      </w:r>
      <w:r w:rsidR="00A63F88" w:rsidRPr="00C713B8">
        <w:rPr>
          <w:rFonts w:ascii="仿宋_GB2312" w:eastAsia="仿宋_GB2312" w:hint="eastAsia"/>
          <w:sz w:val="28"/>
          <w:szCs w:val="28"/>
        </w:rPr>
        <w:t>社会实践学分认定及成绩评定由</w:t>
      </w:r>
      <w:r w:rsidRPr="00C713B8">
        <w:rPr>
          <w:rFonts w:ascii="仿宋_GB2312" w:eastAsia="仿宋_GB2312" w:hint="eastAsia"/>
          <w:sz w:val="28"/>
          <w:szCs w:val="28"/>
        </w:rPr>
        <w:t>素质教育办公室牵头</w:t>
      </w:r>
      <w:r w:rsidR="00A63F88" w:rsidRPr="00C713B8">
        <w:rPr>
          <w:rFonts w:ascii="仿宋_GB2312" w:eastAsia="仿宋_GB2312" w:hint="eastAsia"/>
          <w:sz w:val="28"/>
          <w:szCs w:val="28"/>
        </w:rPr>
        <w:t>依托大学生成长服务平台Pocket University（以下简称PU）实施。</w:t>
      </w:r>
      <w:r w:rsidRPr="00C713B8">
        <w:rPr>
          <w:rFonts w:ascii="仿宋_GB2312" w:eastAsia="仿宋_GB2312" w:hint="eastAsia"/>
          <w:sz w:val="28"/>
          <w:szCs w:val="28"/>
        </w:rPr>
        <w:t>学分认定、审核、发放由</w:t>
      </w:r>
      <w:r w:rsidR="00A63F88" w:rsidRPr="00C713B8">
        <w:rPr>
          <w:rFonts w:ascii="仿宋_GB2312" w:eastAsia="仿宋_GB2312" w:hint="eastAsia"/>
          <w:sz w:val="28"/>
          <w:szCs w:val="28"/>
        </w:rPr>
        <w:t>校团委</w:t>
      </w:r>
      <w:r w:rsidRPr="00C713B8">
        <w:rPr>
          <w:rFonts w:ascii="仿宋_GB2312" w:eastAsia="仿宋_GB2312" w:hint="eastAsia"/>
          <w:sz w:val="28"/>
          <w:szCs w:val="28"/>
        </w:rPr>
        <w:t>具体</w:t>
      </w:r>
      <w:r w:rsidR="00A63F88" w:rsidRPr="00C713B8">
        <w:rPr>
          <w:rFonts w:ascii="仿宋_GB2312" w:eastAsia="仿宋_GB2312" w:hint="eastAsia"/>
          <w:sz w:val="28"/>
          <w:szCs w:val="28"/>
        </w:rPr>
        <w:t>负责，各学院</w:t>
      </w:r>
      <w:r w:rsidRPr="00C713B8">
        <w:rPr>
          <w:rFonts w:ascii="仿宋_GB2312" w:eastAsia="仿宋_GB2312" w:hint="eastAsia"/>
          <w:sz w:val="28"/>
          <w:szCs w:val="28"/>
        </w:rPr>
        <w:t>分团委相应组织</w:t>
      </w:r>
      <w:r w:rsidR="00A63F88" w:rsidRPr="00C713B8">
        <w:rPr>
          <w:rFonts w:ascii="仿宋_GB2312" w:eastAsia="仿宋_GB2312" w:hint="eastAsia"/>
          <w:sz w:val="28"/>
          <w:szCs w:val="28"/>
        </w:rPr>
        <w:t>开展工作。</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w:t>
      </w:r>
      <w:r w:rsidR="00B62B18" w:rsidRPr="00C713B8">
        <w:rPr>
          <w:rFonts w:ascii="仿宋_GB2312" w:eastAsia="仿宋_GB2312" w:hint="eastAsia"/>
          <w:sz w:val="28"/>
          <w:szCs w:val="28"/>
        </w:rPr>
        <w:t xml:space="preserve">  </w:t>
      </w:r>
      <w:r w:rsidR="00FE64D6" w:rsidRPr="00C713B8">
        <w:rPr>
          <w:rFonts w:ascii="仿宋_GB2312" w:eastAsia="仿宋_GB2312" w:hint="eastAsia"/>
          <w:sz w:val="28"/>
          <w:szCs w:val="28"/>
        </w:rPr>
        <w:t>六、</w:t>
      </w:r>
      <w:r w:rsidRPr="00C713B8">
        <w:rPr>
          <w:rFonts w:ascii="仿宋_GB2312" w:eastAsia="仿宋_GB2312" w:hint="eastAsia"/>
          <w:sz w:val="28"/>
          <w:szCs w:val="28"/>
        </w:rPr>
        <w:t>凡弄虚作假的，一经查实，以违纪论处；情节恶劣或两次以上（含两次）弄虚作假的，以作弊论处</w:t>
      </w:r>
      <w:r w:rsidR="00B62B18" w:rsidRPr="00C713B8">
        <w:rPr>
          <w:rFonts w:ascii="仿宋_GB2312" w:eastAsia="仿宋_GB2312" w:hint="eastAsia"/>
          <w:sz w:val="28"/>
          <w:szCs w:val="28"/>
        </w:rPr>
        <w:t>，</w:t>
      </w:r>
      <w:r w:rsidRPr="00C713B8">
        <w:rPr>
          <w:rFonts w:ascii="仿宋_GB2312" w:eastAsia="仿宋_GB2312" w:hint="eastAsia"/>
          <w:sz w:val="28"/>
          <w:szCs w:val="28"/>
        </w:rPr>
        <w:t>成绩以零分计</w:t>
      </w:r>
      <w:r w:rsidR="00FE64D6" w:rsidRPr="00C713B8">
        <w:rPr>
          <w:rFonts w:ascii="仿宋_GB2312" w:eastAsia="仿宋_GB2312" w:hint="eastAsia"/>
          <w:sz w:val="28"/>
          <w:szCs w:val="28"/>
        </w:rPr>
        <w:t>。</w:t>
      </w:r>
      <w:r w:rsidRPr="00C713B8">
        <w:rPr>
          <w:rFonts w:ascii="仿宋_GB2312" w:eastAsia="仿宋_GB2312" w:hint="eastAsia"/>
          <w:sz w:val="28"/>
          <w:szCs w:val="28"/>
        </w:rPr>
        <w:t>并依据的相关规定予以处分。</w:t>
      </w:r>
    </w:p>
    <w:p w:rsidR="00FE64D6" w:rsidRPr="00C713B8" w:rsidRDefault="00FE64D6" w:rsidP="00C713B8">
      <w:pPr>
        <w:spacing w:line="500" w:lineRule="exact"/>
        <w:rPr>
          <w:rFonts w:ascii="仿宋_GB2312" w:eastAsia="仿宋_GB2312"/>
          <w:sz w:val="28"/>
          <w:szCs w:val="28"/>
        </w:rPr>
      </w:pPr>
    </w:p>
    <w:p w:rsidR="00A63F88" w:rsidRPr="00C713B8" w:rsidRDefault="00A63F88" w:rsidP="00C713B8">
      <w:pPr>
        <w:spacing w:line="500" w:lineRule="exact"/>
        <w:rPr>
          <w:rFonts w:ascii="仿宋_GB2312" w:eastAsia="仿宋_GB2312"/>
          <w:b/>
          <w:sz w:val="28"/>
          <w:szCs w:val="28"/>
        </w:rPr>
      </w:pPr>
      <w:r w:rsidRPr="00C713B8">
        <w:rPr>
          <w:rFonts w:ascii="仿宋_GB2312" w:eastAsia="仿宋_GB2312" w:hint="eastAsia"/>
          <w:b/>
          <w:sz w:val="28"/>
          <w:szCs w:val="28"/>
        </w:rPr>
        <w:t xml:space="preserve">　　第二章   社会实践分类与实践学时评定标准</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校园文化活动参与类实践学时由PU系统自动给予，寒暑期社会实践类、文体与创新创业竞赛类、社会工作与</w:t>
      </w:r>
      <w:r w:rsidR="00F81FB8" w:rsidRPr="00C713B8">
        <w:rPr>
          <w:rFonts w:ascii="仿宋_GB2312" w:eastAsia="仿宋_GB2312" w:hint="eastAsia"/>
          <w:sz w:val="28"/>
          <w:szCs w:val="28"/>
        </w:rPr>
        <w:t>志愿公益</w:t>
      </w:r>
      <w:r w:rsidRPr="00C713B8">
        <w:rPr>
          <w:rFonts w:ascii="仿宋_GB2312" w:eastAsia="仿宋_GB2312" w:hint="eastAsia"/>
          <w:sz w:val="28"/>
          <w:szCs w:val="28"/>
        </w:rPr>
        <w:t>类实践学时由学生在PU系统线上申请，提交材料，审核发放。每年4月、10月PU系统实践学时申请功能开放，每年5月、11月公布上一学期已获得实践学时数。</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w:t>
      </w:r>
      <w:r w:rsidR="00F81A37" w:rsidRPr="00C713B8">
        <w:rPr>
          <w:rFonts w:ascii="仿宋_GB2312" w:eastAsia="仿宋_GB2312" w:hint="eastAsia"/>
          <w:sz w:val="28"/>
          <w:szCs w:val="28"/>
        </w:rPr>
        <w:t>七、</w:t>
      </w:r>
      <w:r w:rsidRPr="00C713B8">
        <w:rPr>
          <w:rFonts w:ascii="仿宋_GB2312" w:eastAsia="仿宋_GB2312" w:hint="eastAsia"/>
          <w:sz w:val="28"/>
          <w:szCs w:val="28"/>
        </w:rPr>
        <w:t xml:space="preserve"> 寒暑期社会实践类</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1、寒暑期自主参加实践、参加校级、省级、国家级社会实践团队达</w:t>
      </w:r>
      <w:r w:rsidR="00F81FB8" w:rsidRPr="00C713B8">
        <w:rPr>
          <w:rFonts w:ascii="仿宋_GB2312" w:eastAsia="仿宋_GB2312" w:hint="eastAsia"/>
          <w:sz w:val="28"/>
          <w:szCs w:val="28"/>
        </w:rPr>
        <w:t>一</w:t>
      </w:r>
      <w:r w:rsidRPr="00C713B8">
        <w:rPr>
          <w:rFonts w:ascii="仿宋_GB2312" w:eastAsia="仿宋_GB2312" w:hint="eastAsia"/>
          <w:sz w:val="28"/>
          <w:szCs w:val="28"/>
        </w:rPr>
        <w:t>周且完成一篇合格的实践总结或调研报告，分别计25、30、35、40个实践学时/次。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2、寒暑期社会实践中个人获得校级、省级、全国表彰的，分别加10、20、30个实践学时/次；集体受到表彰的，其成员按上述标准减半增加实践学时。</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3、寒暑期积极参加经校团委认定的重点志愿服务项目，加10个实践学时/次。如获得表彰，参照上述第2条规定执行。</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4、学生在校期间注册工商企业开展创业实践并维持运行一年以上的，</w:t>
      </w:r>
      <w:r w:rsidRPr="00C713B8">
        <w:rPr>
          <w:rFonts w:ascii="仿宋_GB2312" w:eastAsia="仿宋_GB2312" w:hint="eastAsia"/>
          <w:sz w:val="28"/>
          <w:szCs w:val="28"/>
        </w:rPr>
        <w:lastRenderedPageBreak/>
        <w:t>视同足额参加寒暑期社会实践，计</w:t>
      </w:r>
      <w:r w:rsidR="004A5990">
        <w:rPr>
          <w:rFonts w:ascii="仿宋_GB2312" w:eastAsia="仿宋_GB2312" w:hint="eastAsia"/>
          <w:sz w:val="28"/>
          <w:szCs w:val="28"/>
        </w:rPr>
        <w:t>40</w:t>
      </w:r>
      <w:r w:rsidRPr="00C713B8">
        <w:rPr>
          <w:rFonts w:ascii="仿宋_GB2312" w:eastAsia="仿宋_GB2312" w:hint="eastAsia"/>
          <w:sz w:val="28"/>
          <w:szCs w:val="28"/>
        </w:rPr>
        <w:t>个实践学时。</w:t>
      </w:r>
    </w:p>
    <w:p w:rsidR="00A63F88" w:rsidRPr="00C713B8" w:rsidRDefault="00F81A37"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八、 </w:t>
      </w:r>
      <w:r w:rsidR="00A63F88" w:rsidRPr="00C713B8">
        <w:rPr>
          <w:rFonts w:ascii="仿宋_GB2312" w:eastAsia="仿宋_GB2312" w:hint="eastAsia"/>
          <w:sz w:val="28"/>
          <w:szCs w:val="28"/>
        </w:rPr>
        <w:t>校园文化活动参与类</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1、PU系统中校园文化活动参与类分为 “人文社科”、“创新创业”、“文化艺术”、“体育竞技”和“公益服务”等五个小类，学生通过PU系统报名、签到、参与相关活动后获得规定数量的实践学时。</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2、PU系统对校园文化活动参与类执行每学期25个实践学时封顶且参与类总实践学时</w:t>
      </w:r>
      <w:r w:rsidR="004A5990">
        <w:rPr>
          <w:rFonts w:ascii="仿宋_GB2312" w:eastAsia="仿宋_GB2312" w:hint="eastAsia"/>
          <w:sz w:val="28"/>
          <w:szCs w:val="28"/>
        </w:rPr>
        <w:t>100</w:t>
      </w:r>
      <w:r w:rsidRPr="00C713B8">
        <w:rPr>
          <w:rFonts w:ascii="仿宋_GB2312" w:eastAsia="仿宋_GB2312" w:hint="eastAsia"/>
          <w:sz w:val="28"/>
          <w:szCs w:val="28"/>
        </w:rPr>
        <w:t>个封顶的规定。</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3、在校期间校园文化活动参与类所获实践学时不得少于</w:t>
      </w:r>
      <w:r w:rsidR="004A5990">
        <w:rPr>
          <w:rFonts w:ascii="仿宋_GB2312" w:eastAsia="仿宋_GB2312" w:hint="eastAsia"/>
          <w:sz w:val="28"/>
          <w:szCs w:val="28"/>
        </w:rPr>
        <w:t>40</w:t>
      </w:r>
      <w:r w:rsidRPr="00C713B8">
        <w:rPr>
          <w:rFonts w:ascii="仿宋_GB2312" w:eastAsia="仿宋_GB2312" w:hint="eastAsia"/>
          <w:sz w:val="28"/>
          <w:szCs w:val="28"/>
        </w:rPr>
        <w:t>个，且“公益服务”类实践学时不得少于10个。自主参加公益服务的，可以凭相关证明，按照公益服务小时数相应折算认定。</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4、在校期间出国出境或到国内其他高校交换学习的，按每学期10个实践学时予以认定。</w:t>
      </w:r>
    </w:p>
    <w:p w:rsidR="00A63F88" w:rsidRPr="00C713B8" w:rsidRDefault="00F81A37"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九、</w:t>
      </w:r>
      <w:r w:rsidR="00A63F88" w:rsidRPr="00C713B8">
        <w:rPr>
          <w:rFonts w:ascii="仿宋_GB2312" w:eastAsia="仿宋_GB2312" w:hint="eastAsia"/>
          <w:sz w:val="28"/>
          <w:szCs w:val="28"/>
        </w:rPr>
        <w:t xml:space="preserve"> 文体与创新创业竞赛类</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1、文化艺术竞赛</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（1）在省级竞赛中获得特等奖、一等奖、二等奖、三等奖、优秀奖的，分别计</w:t>
      </w:r>
      <w:r w:rsidR="004A5990">
        <w:rPr>
          <w:rFonts w:ascii="仿宋_GB2312" w:eastAsia="仿宋_GB2312" w:hint="eastAsia"/>
          <w:sz w:val="28"/>
          <w:szCs w:val="28"/>
        </w:rPr>
        <w:t>5</w:t>
      </w:r>
      <w:r w:rsidRPr="00C713B8">
        <w:rPr>
          <w:rFonts w:ascii="仿宋_GB2312" w:eastAsia="仿宋_GB2312" w:hint="eastAsia"/>
          <w:sz w:val="28"/>
          <w:szCs w:val="28"/>
        </w:rPr>
        <w:t>0、</w:t>
      </w:r>
      <w:r w:rsidR="004A5990">
        <w:rPr>
          <w:rFonts w:ascii="仿宋_GB2312" w:eastAsia="仿宋_GB2312" w:hint="eastAsia"/>
          <w:sz w:val="28"/>
          <w:szCs w:val="28"/>
        </w:rPr>
        <w:t>4</w:t>
      </w:r>
      <w:r w:rsidRPr="00C713B8">
        <w:rPr>
          <w:rFonts w:ascii="仿宋_GB2312" w:eastAsia="仿宋_GB2312" w:hint="eastAsia"/>
          <w:sz w:val="28"/>
          <w:szCs w:val="28"/>
        </w:rPr>
        <w:t>0、</w:t>
      </w:r>
      <w:r w:rsidR="004A5990">
        <w:rPr>
          <w:rFonts w:ascii="仿宋_GB2312" w:eastAsia="仿宋_GB2312" w:hint="eastAsia"/>
          <w:sz w:val="28"/>
          <w:szCs w:val="28"/>
        </w:rPr>
        <w:t>3</w:t>
      </w:r>
      <w:r w:rsidRPr="00C713B8">
        <w:rPr>
          <w:rFonts w:ascii="仿宋_GB2312" w:eastAsia="仿宋_GB2312" w:hint="eastAsia"/>
          <w:sz w:val="28"/>
          <w:szCs w:val="28"/>
        </w:rPr>
        <w:t>0、</w:t>
      </w:r>
      <w:r w:rsidR="004A5990">
        <w:rPr>
          <w:rFonts w:ascii="仿宋_GB2312" w:eastAsia="仿宋_GB2312" w:hint="eastAsia"/>
          <w:sz w:val="28"/>
          <w:szCs w:val="28"/>
        </w:rPr>
        <w:t>2</w:t>
      </w:r>
      <w:r w:rsidRPr="00C713B8">
        <w:rPr>
          <w:rFonts w:ascii="仿宋_GB2312" w:eastAsia="仿宋_GB2312" w:hint="eastAsia"/>
          <w:sz w:val="28"/>
          <w:szCs w:val="28"/>
        </w:rPr>
        <w:t>0、</w:t>
      </w:r>
      <w:r w:rsidR="004A5990">
        <w:rPr>
          <w:rFonts w:ascii="仿宋_GB2312" w:eastAsia="仿宋_GB2312" w:hint="eastAsia"/>
          <w:sz w:val="28"/>
          <w:szCs w:val="28"/>
        </w:rPr>
        <w:t>1</w:t>
      </w:r>
      <w:r w:rsidRPr="00C713B8">
        <w:rPr>
          <w:rFonts w:ascii="仿宋_GB2312" w:eastAsia="仿宋_GB2312" w:hint="eastAsia"/>
          <w:sz w:val="28"/>
          <w:szCs w:val="28"/>
        </w:rPr>
        <w:t>0个实践学时/次，其他参加者计10个实践学时/次。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（2）在全国竞赛中获得特等奖、一等奖、二等奖、三等奖、优秀奖的，分别计</w:t>
      </w:r>
      <w:r w:rsidR="004A5990">
        <w:rPr>
          <w:rFonts w:ascii="仿宋_GB2312" w:eastAsia="仿宋_GB2312" w:hint="eastAsia"/>
          <w:sz w:val="28"/>
          <w:szCs w:val="28"/>
        </w:rPr>
        <w:t>7</w:t>
      </w:r>
      <w:r w:rsidRPr="00C713B8">
        <w:rPr>
          <w:rFonts w:ascii="仿宋_GB2312" w:eastAsia="仿宋_GB2312" w:hint="eastAsia"/>
          <w:sz w:val="28"/>
          <w:szCs w:val="28"/>
        </w:rPr>
        <w:t>0、</w:t>
      </w:r>
      <w:r w:rsidR="004A5990">
        <w:rPr>
          <w:rFonts w:ascii="仿宋_GB2312" w:eastAsia="仿宋_GB2312" w:hint="eastAsia"/>
          <w:sz w:val="28"/>
          <w:szCs w:val="28"/>
        </w:rPr>
        <w:t>6</w:t>
      </w:r>
      <w:r w:rsidRPr="00C713B8">
        <w:rPr>
          <w:rFonts w:ascii="仿宋_GB2312" w:eastAsia="仿宋_GB2312" w:hint="eastAsia"/>
          <w:sz w:val="28"/>
          <w:szCs w:val="28"/>
        </w:rPr>
        <w:t>0、</w:t>
      </w:r>
      <w:r w:rsidR="004A5990">
        <w:rPr>
          <w:rFonts w:ascii="仿宋_GB2312" w:eastAsia="仿宋_GB2312" w:hint="eastAsia"/>
          <w:sz w:val="28"/>
          <w:szCs w:val="28"/>
        </w:rPr>
        <w:t>5</w:t>
      </w:r>
      <w:r w:rsidRPr="00C713B8">
        <w:rPr>
          <w:rFonts w:ascii="仿宋_GB2312" w:eastAsia="仿宋_GB2312" w:hint="eastAsia"/>
          <w:sz w:val="28"/>
          <w:szCs w:val="28"/>
        </w:rPr>
        <w:t>0、</w:t>
      </w:r>
      <w:r w:rsidR="004A5990">
        <w:rPr>
          <w:rFonts w:ascii="仿宋_GB2312" w:eastAsia="仿宋_GB2312" w:hint="eastAsia"/>
          <w:sz w:val="28"/>
          <w:szCs w:val="28"/>
        </w:rPr>
        <w:t>4</w:t>
      </w:r>
      <w:r w:rsidRPr="00C713B8">
        <w:rPr>
          <w:rFonts w:ascii="仿宋_GB2312" w:eastAsia="仿宋_GB2312" w:hint="eastAsia"/>
          <w:sz w:val="28"/>
          <w:szCs w:val="28"/>
        </w:rPr>
        <w:t>0、</w:t>
      </w:r>
      <w:r w:rsidR="004A5990">
        <w:rPr>
          <w:rFonts w:ascii="仿宋_GB2312" w:eastAsia="仿宋_GB2312" w:hint="eastAsia"/>
          <w:sz w:val="28"/>
          <w:szCs w:val="28"/>
        </w:rPr>
        <w:t>3</w:t>
      </w:r>
      <w:r w:rsidRPr="00C713B8">
        <w:rPr>
          <w:rFonts w:ascii="仿宋_GB2312" w:eastAsia="仿宋_GB2312" w:hint="eastAsia"/>
          <w:sz w:val="28"/>
          <w:szCs w:val="28"/>
        </w:rPr>
        <w:t>0个实践学时/次，其他参加者计15个实践学时/次。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（3）在国际竞赛中获得特等奖、一等奖、二等奖、三等奖、优秀奖的，分别计</w:t>
      </w:r>
      <w:r w:rsidR="004A5990">
        <w:rPr>
          <w:rFonts w:ascii="仿宋_GB2312" w:eastAsia="仿宋_GB2312" w:hint="eastAsia"/>
          <w:sz w:val="28"/>
          <w:szCs w:val="28"/>
        </w:rPr>
        <w:t>8</w:t>
      </w:r>
      <w:r w:rsidRPr="00C713B8">
        <w:rPr>
          <w:rFonts w:ascii="仿宋_GB2312" w:eastAsia="仿宋_GB2312" w:hint="eastAsia"/>
          <w:sz w:val="28"/>
          <w:szCs w:val="28"/>
        </w:rPr>
        <w:t>0、</w:t>
      </w:r>
      <w:r w:rsidR="004A5990">
        <w:rPr>
          <w:rFonts w:ascii="仿宋_GB2312" w:eastAsia="仿宋_GB2312" w:hint="eastAsia"/>
          <w:sz w:val="28"/>
          <w:szCs w:val="28"/>
        </w:rPr>
        <w:t>7</w:t>
      </w:r>
      <w:r w:rsidRPr="00C713B8">
        <w:rPr>
          <w:rFonts w:ascii="仿宋_GB2312" w:eastAsia="仿宋_GB2312" w:hint="eastAsia"/>
          <w:sz w:val="28"/>
          <w:szCs w:val="28"/>
        </w:rPr>
        <w:t>0、</w:t>
      </w:r>
      <w:r w:rsidR="004A5990">
        <w:rPr>
          <w:rFonts w:ascii="仿宋_GB2312" w:eastAsia="仿宋_GB2312" w:hint="eastAsia"/>
          <w:sz w:val="28"/>
          <w:szCs w:val="28"/>
        </w:rPr>
        <w:t>6</w:t>
      </w:r>
      <w:r w:rsidRPr="00C713B8">
        <w:rPr>
          <w:rFonts w:ascii="仿宋_GB2312" w:eastAsia="仿宋_GB2312" w:hint="eastAsia"/>
          <w:sz w:val="28"/>
          <w:szCs w:val="28"/>
        </w:rPr>
        <w:t>0、</w:t>
      </w:r>
      <w:r w:rsidR="004A5990">
        <w:rPr>
          <w:rFonts w:ascii="仿宋_GB2312" w:eastAsia="仿宋_GB2312" w:hint="eastAsia"/>
          <w:sz w:val="28"/>
          <w:szCs w:val="28"/>
        </w:rPr>
        <w:t>4</w:t>
      </w:r>
      <w:r w:rsidRPr="00C713B8">
        <w:rPr>
          <w:rFonts w:ascii="仿宋_GB2312" w:eastAsia="仿宋_GB2312" w:hint="eastAsia"/>
          <w:sz w:val="28"/>
          <w:szCs w:val="28"/>
        </w:rPr>
        <w:t>0、</w:t>
      </w:r>
      <w:r w:rsidR="004A5990">
        <w:rPr>
          <w:rFonts w:ascii="仿宋_GB2312" w:eastAsia="仿宋_GB2312" w:hint="eastAsia"/>
          <w:sz w:val="28"/>
          <w:szCs w:val="28"/>
        </w:rPr>
        <w:t>4</w:t>
      </w:r>
      <w:r w:rsidRPr="00C713B8">
        <w:rPr>
          <w:rFonts w:ascii="仿宋_GB2312" w:eastAsia="仿宋_GB2312" w:hint="eastAsia"/>
          <w:sz w:val="28"/>
          <w:szCs w:val="28"/>
        </w:rPr>
        <w:t>0个实践学时/次，其他参加者计20个实践学时/次。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（4）学生在校期间举办全国性、省级、市级、校内个人艺术作品展览或演出的，分别计</w:t>
      </w:r>
      <w:r w:rsidR="004A5990">
        <w:rPr>
          <w:rFonts w:ascii="仿宋_GB2312" w:eastAsia="仿宋_GB2312" w:hint="eastAsia"/>
          <w:sz w:val="28"/>
          <w:szCs w:val="28"/>
        </w:rPr>
        <w:t>5</w:t>
      </w:r>
      <w:r w:rsidRPr="00C713B8">
        <w:rPr>
          <w:rFonts w:ascii="仿宋_GB2312" w:eastAsia="仿宋_GB2312" w:hint="eastAsia"/>
          <w:sz w:val="28"/>
          <w:szCs w:val="28"/>
        </w:rPr>
        <w:t>0、</w:t>
      </w:r>
      <w:r w:rsidR="004A5990">
        <w:rPr>
          <w:rFonts w:ascii="仿宋_GB2312" w:eastAsia="仿宋_GB2312" w:hint="eastAsia"/>
          <w:sz w:val="28"/>
          <w:szCs w:val="28"/>
        </w:rPr>
        <w:t>4</w:t>
      </w:r>
      <w:r w:rsidRPr="00C713B8">
        <w:rPr>
          <w:rFonts w:ascii="仿宋_GB2312" w:eastAsia="仿宋_GB2312" w:hint="eastAsia"/>
          <w:sz w:val="28"/>
          <w:szCs w:val="28"/>
        </w:rPr>
        <w:t>0、</w:t>
      </w:r>
      <w:r w:rsidR="004A5990">
        <w:rPr>
          <w:rFonts w:ascii="仿宋_GB2312" w:eastAsia="仿宋_GB2312" w:hint="eastAsia"/>
          <w:sz w:val="28"/>
          <w:szCs w:val="28"/>
        </w:rPr>
        <w:t>3</w:t>
      </w:r>
      <w:r w:rsidRPr="00C713B8">
        <w:rPr>
          <w:rFonts w:ascii="仿宋_GB2312" w:eastAsia="仿宋_GB2312" w:hint="eastAsia"/>
          <w:sz w:val="28"/>
          <w:szCs w:val="28"/>
        </w:rPr>
        <w:t>0、20个实践学时/次。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（5）艺术类</w:t>
      </w:r>
      <w:r w:rsidR="00B62B18" w:rsidRPr="00C713B8">
        <w:rPr>
          <w:rFonts w:ascii="仿宋_GB2312" w:eastAsia="仿宋_GB2312" w:hint="eastAsia"/>
          <w:sz w:val="28"/>
          <w:szCs w:val="28"/>
        </w:rPr>
        <w:t>学生在相应的专业</w:t>
      </w:r>
      <w:r w:rsidR="00495E3A" w:rsidRPr="00C713B8">
        <w:rPr>
          <w:rFonts w:ascii="仿宋_GB2312" w:eastAsia="仿宋_GB2312" w:hint="eastAsia"/>
          <w:sz w:val="28"/>
          <w:szCs w:val="28"/>
        </w:rPr>
        <w:t>领域内取得的竞赛成绩</w:t>
      </w:r>
      <w:r w:rsidRPr="00C713B8">
        <w:rPr>
          <w:rFonts w:ascii="仿宋_GB2312" w:eastAsia="仿宋_GB2312" w:hint="eastAsia"/>
          <w:sz w:val="28"/>
          <w:szCs w:val="28"/>
        </w:rPr>
        <w:t>所计实践学时减半。</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lastRenderedPageBreak/>
        <w:t xml:space="preserve">　　2、体育竞技比赛</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（1）在省级竞赛中获得冠军、亚军、季军、前四至八名的，分别计</w:t>
      </w:r>
      <w:r w:rsidR="004A5990">
        <w:rPr>
          <w:rFonts w:ascii="仿宋_GB2312" w:eastAsia="仿宋_GB2312" w:hint="eastAsia"/>
          <w:sz w:val="28"/>
          <w:szCs w:val="28"/>
        </w:rPr>
        <w:t>5</w:t>
      </w:r>
      <w:r w:rsidRPr="00C713B8">
        <w:rPr>
          <w:rFonts w:ascii="仿宋_GB2312" w:eastAsia="仿宋_GB2312" w:hint="eastAsia"/>
          <w:sz w:val="28"/>
          <w:szCs w:val="28"/>
        </w:rPr>
        <w:t>0、</w:t>
      </w:r>
      <w:r w:rsidR="004A5990">
        <w:rPr>
          <w:rFonts w:ascii="仿宋_GB2312" w:eastAsia="仿宋_GB2312" w:hint="eastAsia"/>
          <w:sz w:val="28"/>
          <w:szCs w:val="28"/>
        </w:rPr>
        <w:t>4</w:t>
      </w:r>
      <w:r w:rsidRPr="00C713B8">
        <w:rPr>
          <w:rFonts w:ascii="仿宋_GB2312" w:eastAsia="仿宋_GB2312" w:hint="eastAsia"/>
          <w:sz w:val="28"/>
          <w:szCs w:val="28"/>
        </w:rPr>
        <w:t>0、</w:t>
      </w:r>
      <w:r w:rsidR="004A5990">
        <w:rPr>
          <w:rFonts w:ascii="仿宋_GB2312" w:eastAsia="仿宋_GB2312" w:hint="eastAsia"/>
          <w:sz w:val="28"/>
          <w:szCs w:val="28"/>
        </w:rPr>
        <w:t>3</w:t>
      </w:r>
      <w:r w:rsidRPr="00C713B8">
        <w:rPr>
          <w:rFonts w:ascii="仿宋_GB2312" w:eastAsia="仿宋_GB2312" w:hint="eastAsia"/>
          <w:sz w:val="28"/>
          <w:szCs w:val="28"/>
        </w:rPr>
        <w:t>0、</w:t>
      </w:r>
      <w:r w:rsidR="004A5990">
        <w:rPr>
          <w:rFonts w:ascii="仿宋_GB2312" w:eastAsia="仿宋_GB2312" w:hint="eastAsia"/>
          <w:sz w:val="28"/>
          <w:szCs w:val="28"/>
        </w:rPr>
        <w:t>2</w:t>
      </w:r>
      <w:r w:rsidRPr="00C713B8">
        <w:rPr>
          <w:rFonts w:ascii="仿宋_GB2312" w:eastAsia="仿宋_GB2312" w:hint="eastAsia"/>
          <w:sz w:val="28"/>
          <w:szCs w:val="28"/>
        </w:rPr>
        <w:t>0个实践学时/次，其他参加者计10个实践学时/次。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（2）在全国竞赛中获得冠军、亚军、季军、前四至八名的，分别计</w:t>
      </w:r>
      <w:r w:rsidR="004A5990">
        <w:rPr>
          <w:rFonts w:ascii="仿宋_GB2312" w:eastAsia="仿宋_GB2312" w:hint="eastAsia"/>
          <w:sz w:val="28"/>
          <w:szCs w:val="28"/>
        </w:rPr>
        <w:t>7</w:t>
      </w:r>
      <w:r w:rsidRPr="00C713B8">
        <w:rPr>
          <w:rFonts w:ascii="仿宋_GB2312" w:eastAsia="仿宋_GB2312" w:hint="eastAsia"/>
          <w:sz w:val="28"/>
          <w:szCs w:val="28"/>
        </w:rPr>
        <w:t>0、</w:t>
      </w:r>
      <w:r w:rsidR="004A5990">
        <w:rPr>
          <w:rFonts w:ascii="仿宋_GB2312" w:eastAsia="仿宋_GB2312" w:hint="eastAsia"/>
          <w:sz w:val="28"/>
          <w:szCs w:val="28"/>
        </w:rPr>
        <w:t>6</w:t>
      </w:r>
      <w:r w:rsidRPr="00C713B8">
        <w:rPr>
          <w:rFonts w:ascii="仿宋_GB2312" w:eastAsia="仿宋_GB2312" w:hint="eastAsia"/>
          <w:sz w:val="28"/>
          <w:szCs w:val="28"/>
        </w:rPr>
        <w:t>0、</w:t>
      </w:r>
      <w:r w:rsidR="004A5990">
        <w:rPr>
          <w:rFonts w:ascii="仿宋_GB2312" w:eastAsia="仿宋_GB2312" w:hint="eastAsia"/>
          <w:sz w:val="28"/>
          <w:szCs w:val="28"/>
        </w:rPr>
        <w:t>5</w:t>
      </w:r>
      <w:r w:rsidRPr="00C713B8">
        <w:rPr>
          <w:rFonts w:ascii="仿宋_GB2312" w:eastAsia="仿宋_GB2312" w:hint="eastAsia"/>
          <w:sz w:val="28"/>
          <w:szCs w:val="28"/>
        </w:rPr>
        <w:t>0、</w:t>
      </w:r>
      <w:r w:rsidR="004A5990">
        <w:rPr>
          <w:rFonts w:ascii="仿宋_GB2312" w:eastAsia="仿宋_GB2312" w:hint="eastAsia"/>
          <w:sz w:val="28"/>
          <w:szCs w:val="28"/>
        </w:rPr>
        <w:t>4</w:t>
      </w:r>
      <w:r w:rsidRPr="00C713B8">
        <w:rPr>
          <w:rFonts w:ascii="仿宋_GB2312" w:eastAsia="仿宋_GB2312" w:hint="eastAsia"/>
          <w:sz w:val="28"/>
          <w:szCs w:val="28"/>
        </w:rPr>
        <w:t>0个实践学时/次，其他参加者计15个实践学时/次。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（3）在国际竞赛中获得冠军、亚军、季军、前四至八名的，分别计</w:t>
      </w:r>
      <w:r w:rsidR="004A5990">
        <w:rPr>
          <w:rFonts w:ascii="仿宋_GB2312" w:eastAsia="仿宋_GB2312" w:hint="eastAsia"/>
          <w:sz w:val="28"/>
          <w:szCs w:val="28"/>
        </w:rPr>
        <w:t>8</w:t>
      </w:r>
      <w:r w:rsidRPr="00C713B8">
        <w:rPr>
          <w:rFonts w:ascii="仿宋_GB2312" w:eastAsia="仿宋_GB2312" w:hint="eastAsia"/>
          <w:sz w:val="28"/>
          <w:szCs w:val="28"/>
        </w:rPr>
        <w:t>0、</w:t>
      </w:r>
      <w:r w:rsidR="004A5990">
        <w:rPr>
          <w:rFonts w:ascii="仿宋_GB2312" w:eastAsia="仿宋_GB2312" w:hint="eastAsia"/>
          <w:sz w:val="28"/>
          <w:szCs w:val="28"/>
        </w:rPr>
        <w:t>7</w:t>
      </w:r>
      <w:r w:rsidRPr="00C713B8">
        <w:rPr>
          <w:rFonts w:ascii="仿宋_GB2312" w:eastAsia="仿宋_GB2312" w:hint="eastAsia"/>
          <w:sz w:val="28"/>
          <w:szCs w:val="28"/>
        </w:rPr>
        <w:t>0、</w:t>
      </w:r>
      <w:r w:rsidR="004A5990">
        <w:rPr>
          <w:rFonts w:ascii="仿宋_GB2312" w:eastAsia="仿宋_GB2312" w:hint="eastAsia"/>
          <w:sz w:val="28"/>
          <w:szCs w:val="28"/>
        </w:rPr>
        <w:t>6</w:t>
      </w:r>
      <w:r w:rsidRPr="00C713B8">
        <w:rPr>
          <w:rFonts w:ascii="仿宋_GB2312" w:eastAsia="仿宋_GB2312" w:hint="eastAsia"/>
          <w:sz w:val="28"/>
          <w:szCs w:val="28"/>
        </w:rPr>
        <w:t>0、</w:t>
      </w:r>
      <w:r w:rsidR="004A5990">
        <w:rPr>
          <w:rFonts w:ascii="仿宋_GB2312" w:eastAsia="仿宋_GB2312" w:hint="eastAsia"/>
          <w:sz w:val="28"/>
          <w:szCs w:val="28"/>
        </w:rPr>
        <w:t>5</w:t>
      </w:r>
      <w:r w:rsidRPr="00C713B8">
        <w:rPr>
          <w:rFonts w:ascii="仿宋_GB2312" w:eastAsia="仿宋_GB2312" w:hint="eastAsia"/>
          <w:sz w:val="28"/>
          <w:szCs w:val="28"/>
        </w:rPr>
        <w:t>0个实践学时/次，其他参加者计20个实践学时/次。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（4）专业运动员和体育类特长生所计实践学时减半。</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3、创新创业竞赛</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（1）在省级专业指导委员会、学会、协会或地方政府主办的创新创业竞赛、</w:t>
      </w:r>
      <w:r w:rsidR="00495E3A" w:rsidRPr="00C713B8">
        <w:rPr>
          <w:rFonts w:ascii="仿宋_GB2312" w:eastAsia="仿宋_GB2312" w:hint="eastAsia"/>
          <w:sz w:val="28"/>
          <w:szCs w:val="28"/>
        </w:rPr>
        <w:t>校级科技类竞赛</w:t>
      </w:r>
      <w:r w:rsidRPr="00C713B8">
        <w:rPr>
          <w:rFonts w:ascii="仿宋_GB2312" w:eastAsia="仿宋_GB2312" w:hint="eastAsia"/>
          <w:sz w:val="28"/>
          <w:szCs w:val="28"/>
        </w:rPr>
        <w:t>获得特等奖、一等奖、二等奖、三等奖、优秀奖的，分别计50、40、30、20、10个实践学时/次，其他参加者计5个实践学时/次。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（2）在全国专业指导委员会、学会、协会主办的竞赛、“挑战杯”省级竞赛、省级数模竞赛以及省级电子设计大赛中获得特等奖、一等奖、二等奖、三等奖、优秀奖的，分别计</w:t>
      </w:r>
      <w:r w:rsidR="004A5990">
        <w:rPr>
          <w:rFonts w:ascii="仿宋_GB2312" w:eastAsia="仿宋_GB2312" w:hint="eastAsia"/>
          <w:sz w:val="28"/>
          <w:szCs w:val="28"/>
        </w:rPr>
        <w:t>7</w:t>
      </w:r>
      <w:r w:rsidRPr="00C713B8">
        <w:rPr>
          <w:rFonts w:ascii="仿宋_GB2312" w:eastAsia="仿宋_GB2312" w:hint="eastAsia"/>
          <w:sz w:val="28"/>
          <w:szCs w:val="28"/>
        </w:rPr>
        <w:t>0、</w:t>
      </w:r>
      <w:r w:rsidR="004A5990">
        <w:rPr>
          <w:rFonts w:ascii="仿宋_GB2312" w:eastAsia="仿宋_GB2312" w:hint="eastAsia"/>
          <w:sz w:val="28"/>
          <w:szCs w:val="28"/>
        </w:rPr>
        <w:t>6</w:t>
      </w:r>
      <w:r w:rsidRPr="00C713B8">
        <w:rPr>
          <w:rFonts w:ascii="仿宋_GB2312" w:eastAsia="仿宋_GB2312" w:hint="eastAsia"/>
          <w:sz w:val="28"/>
          <w:szCs w:val="28"/>
        </w:rPr>
        <w:t>0、</w:t>
      </w:r>
      <w:r w:rsidR="004A5990">
        <w:rPr>
          <w:rFonts w:ascii="仿宋_GB2312" w:eastAsia="仿宋_GB2312" w:hint="eastAsia"/>
          <w:sz w:val="28"/>
          <w:szCs w:val="28"/>
        </w:rPr>
        <w:t>5</w:t>
      </w:r>
      <w:r w:rsidRPr="00C713B8">
        <w:rPr>
          <w:rFonts w:ascii="仿宋_GB2312" w:eastAsia="仿宋_GB2312" w:hint="eastAsia"/>
          <w:sz w:val="28"/>
          <w:szCs w:val="28"/>
        </w:rPr>
        <w:t>0、</w:t>
      </w:r>
      <w:r w:rsidR="004A5990">
        <w:rPr>
          <w:rFonts w:ascii="仿宋_GB2312" w:eastAsia="仿宋_GB2312" w:hint="eastAsia"/>
          <w:sz w:val="28"/>
          <w:szCs w:val="28"/>
        </w:rPr>
        <w:t>4</w:t>
      </w:r>
      <w:r w:rsidRPr="00C713B8">
        <w:rPr>
          <w:rFonts w:ascii="仿宋_GB2312" w:eastAsia="仿宋_GB2312" w:hint="eastAsia"/>
          <w:sz w:val="28"/>
          <w:szCs w:val="28"/>
        </w:rPr>
        <w:t>0、</w:t>
      </w:r>
      <w:r w:rsidR="004A5990">
        <w:rPr>
          <w:rFonts w:ascii="仿宋_GB2312" w:eastAsia="仿宋_GB2312" w:hint="eastAsia"/>
          <w:sz w:val="28"/>
          <w:szCs w:val="28"/>
        </w:rPr>
        <w:t>3</w:t>
      </w:r>
      <w:r w:rsidRPr="00C713B8">
        <w:rPr>
          <w:rFonts w:ascii="仿宋_GB2312" w:eastAsia="仿宋_GB2312" w:hint="eastAsia"/>
          <w:sz w:val="28"/>
          <w:szCs w:val="28"/>
        </w:rPr>
        <w:t>0个实践学时/次，其他参加者计15个实践学时/次。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3）在国家部委和国际行业协会主办的竞赛、“挑战杯”全国竞赛、全国数模竞赛以及全国电子设计大赛中获得特等奖、一等奖、二等奖、三等奖、优秀奖的，分别计90、80、70、60、50个实践学时/次，其他参加者计20个实践学时/次。</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4、学生在校期间出版专著、在国际核心刊物、国际一般刊物、国内核心刊物、国内一般刊物上发表学术论文，第一作者分别计90、90、60、60、30个实践学时/篇。如有多位作者，则按排名依次递减10个实践学时/篇，最少计10个实践学时/篇。</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5、学生在校期间取得发明专利证书，第一专利人按发明专利、实用新型、外观设计三类分别计90、60、40个实践学时/项。如同一授权的获得</w:t>
      </w:r>
      <w:r w:rsidRPr="00C713B8">
        <w:rPr>
          <w:rFonts w:ascii="仿宋_GB2312" w:eastAsia="仿宋_GB2312" w:hint="eastAsia"/>
          <w:sz w:val="28"/>
          <w:szCs w:val="28"/>
        </w:rPr>
        <w:lastRenderedPageBreak/>
        <w:t>者为多人，则按排名依次递减10个实践学时/项，最少计10个实践学时/项。专利申请予以受理但未取得专利授权证书的实践学时按上述标准减半。</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6、学生在校期间获得国家级科技成果一等奖、二等奖、三等奖，第一获奖者分别计</w:t>
      </w:r>
      <w:r w:rsidR="004A5990">
        <w:rPr>
          <w:rFonts w:ascii="仿宋_GB2312" w:eastAsia="仿宋_GB2312" w:hint="eastAsia"/>
          <w:sz w:val="28"/>
          <w:szCs w:val="28"/>
        </w:rPr>
        <w:t>90</w:t>
      </w:r>
      <w:r w:rsidRPr="00C713B8">
        <w:rPr>
          <w:rFonts w:ascii="仿宋_GB2312" w:eastAsia="仿宋_GB2312" w:hint="eastAsia"/>
          <w:sz w:val="28"/>
          <w:szCs w:val="28"/>
        </w:rPr>
        <w:t>、</w:t>
      </w:r>
      <w:r w:rsidR="004A5990">
        <w:rPr>
          <w:rFonts w:ascii="仿宋_GB2312" w:eastAsia="仿宋_GB2312" w:hint="eastAsia"/>
          <w:sz w:val="28"/>
          <w:szCs w:val="28"/>
        </w:rPr>
        <w:t>80</w:t>
      </w:r>
      <w:r w:rsidRPr="00C713B8">
        <w:rPr>
          <w:rFonts w:ascii="仿宋_GB2312" w:eastAsia="仿宋_GB2312" w:hint="eastAsia"/>
          <w:sz w:val="28"/>
          <w:szCs w:val="28"/>
        </w:rPr>
        <w:t>、</w:t>
      </w:r>
      <w:r w:rsidR="004A5990">
        <w:rPr>
          <w:rFonts w:ascii="仿宋_GB2312" w:eastAsia="仿宋_GB2312" w:hint="eastAsia"/>
          <w:sz w:val="28"/>
          <w:szCs w:val="28"/>
        </w:rPr>
        <w:t>7</w:t>
      </w:r>
      <w:r w:rsidRPr="00C713B8">
        <w:rPr>
          <w:rFonts w:ascii="仿宋_GB2312" w:eastAsia="仿宋_GB2312" w:hint="eastAsia"/>
          <w:sz w:val="28"/>
          <w:szCs w:val="28"/>
        </w:rPr>
        <w:t>0个实践学时/项；获得省部级科技成果一等奖、二等奖、三等奖，第一获奖者分别计</w:t>
      </w:r>
      <w:r w:rsidR="004A5990">
        <w:rPr>
          <w:rFonts w:ascii="仿宋_GB2312" w:eastAsia="仿宋_GB2312" w:hint="eastAsia"/>
          <w:sz w:val="28"/>
          <w:szCs w:val="28"/>
        </w:rPr>
        <w:t>80</w:t>
      </w:r>
      <w:r w:rsidRPr="00C713B8">
        <w:rPr>
          <w:rFonts w:ascii="仿宋_GB2312" w:eastAsia="仿宋_GB2312" w:hint="eastAsia"/>
          <w:sz w:val="28"/>
          <w:szCs w:val="28"/>
        </w:rPr>
        <w:t>、</w:t>
      </w:r>
      <w:r w:rsidR="004A5990">
        <w:rPr>
          <w:rFonts w:ascii="仿宋_GB2312" w:eastAsia="仿宋_GB2312" w:hint="eastAsia"/>
          <w:sz w:val="28"/>
          <w:szCs w:val="28"/>
        </w:rPr>
        <w:t>70</w:t>
      </w:r>
      <w:r w:rsidRPr="00C713B8">
        <w:rPr>
          <w:rFonts w:ascii="仿宋_GB2312" w:eastAsia="仿宋_GB2312" w:hint="eastAsia"/>
          <w:sz w:val="28"/>
          <w:szCs w:val="28"/>
        </w:rPr>
        <w:t>、</w:t>
      </w:r>
      <w:r w:rsidR="004A5990">
        <w:rPr>
          <w:rFonts w:ascii="仿宋_GB2312" w:eastAsia="仿宋_GB2312" w:hint="eastAsia"/>
          <w:sz w:val="28"/>
          <w:szCs w:val="28"/>
        </w:rPr>
        <w:t>6</w:t>
      </w:r>
      <w:r w:rsidRPr="00C713B8">
        <w:rPr>
          <w:rFonts w:ascii="仿宋_GB2312" w:eastAsia="仿宋_GB2312" w:hint="eastAsia"/>
          <w:sz w:val="28"/>
          <w:szCs w:val="28"/>
        </w:rPr>
        <w:t>0个实践学时/项。如同一奖项有多位获奖者，则按排名依次递减10个实践学时/项，最少计</w:t>
      </w:r>
      <w:r w:rsidR="004A5990">
        <w:rPr>
          <w:rFonts w:ascii="仿宋_GB2312" w:eastAsia="仿宋_GB2312" w:hint="eastAsia"/>
          <w:sz w:val="28"/>
          <w:szCs w:val="28"/>
        </w:rPr>
        <w:t>2</w:t>
      </w:r>
      <w:r w:rsidRPr="00C713B8">
        <w:rPr>
          <w:rFonts w:ascii="仿宋_GB2312" w:eastAsia="仿宋_GB2312" w:hint="eastAsia"/>
          <w:sz w:val="28"/>
          <w:szCs w:val="28"/>
        </w:rPr>
        <w:t>0个实践学时/项。</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7、各类竞赛、专著、论文、专利、科技成果等项目仅对权属单位为</w:t>
      </w:r>
      <w:r w:rsidR="00495E3A" w:rsidRPr="00C713B8">
        <w:rPr>
          <w:rFonts w:ascii="仿宋_GB2312" w:eastAsia="仿宋_GB2312" w:hint="eastAsia"/>
          <w:sz w:val="28"/>
          <w:szCs w:val="28"/>
        </w:rPr>
        <w:t>无锡职业技术学院</w:t>
      </w:r>
      <w:r w:rsidRPr="00C713B8">
        <w:rPr>
          <w:rFonts w:ascii="仿宋_GB2312" w:eastAsia="仿宋_GB2312" w:hint="eastAsia"/>
          <w:sz w:val="28"/>
          <w:szCs w:val="28"/>
        </w:rPr>
        <w:t>的认定实践学时。</w:t>
      </w:r>
    </w:p>
    <w:p w:rsidR="00A63F88" w:rsidRPr="00C713B8" w:rsidRDefault="00F81A37"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十、</w:t>
      </w:r>
      <w:r w:rsidR="00A63F88" w:rsidRPr="00C713B8">
        <w:rPr>
          <w:rFonts w:ascii="仿宋_GB2312" w:eastAsia="仿宋_GB2312" w:hint="eastAsia"/>
          <w:sz w:val="28"/>
          <w:szCs w:val="28"/>
        </w:rPr>
        <w:t xml:space="preserve"> 社会工作类</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1、担任团支委、班委、校院两级学生组织各部</w:t>
      </w:r>
      <w:r w:rsidR="00B71DE1" w:rsidRPr="00C713B8">
        <w:rPr>
          <w:rFonts w:ascii="仿宋_GB2312" w:eastAsia="仿宋_GB2312" w:hint="eastAsia"/>
          <w:sz w:val="28"/>
          <w:szCs w:val="28"/>
        </w:rPr>
        <w:t>干事、学生社团骨干；</w:t>
      </w:r>
      <w:r w:rsidRPr="00C713B8">
        <w:rPr>
          <w:rFonts w:ascii="仿宋_GB2312" w:eastAsia="仿宋_GB2312" w:hint="eastAsia"/>
          <w:sz w:val="28"/>
          <w:szCs w:val="28"/>
        </w:rPr>
        <w:t>团支书、班长、</w:t>
      </w:r>
      <w:r w:rsidR="00B71DE1" w:rsidRPr="00C713B8">
        <w:rPr>
          <w:rFonts w:ascii="仿宋_GB2312" w:eastAsia="仿宋_GB2312" w:hint="eastAsia"/>
          <w:sz w:val="28"/>
          <w:szCs w:val="28"/>
        </w:rPr>
        <w:t>分院</w:t>
      </w:r>
      <w:r w:rsidRPr="00C713B8">
        <w:rPr>
          <w:rFonts w:ascii="仿宋_GB2312" w:eastAsia="仿宋_GB2312" w:hint="eastAsia"/>
          <w:sz w:val="28"/>
          <w:szCs w:val="28"/>
        </w:rPr>
        <w:t>学生组织各部负责人、学生社团负责人</w:t>
      </w:r>
      <w:r w:rsidR="00B71DE1" w:rsidRPr="00C713B8">
        <w:rPr>
          <w:rFonts w:ascii="仿宋_GB2312" w:eastAsia="仿宋_GB2312" w:hint="eastAsia"/>
          <w:sz w:val="28"/>
          <w:szCs w:val="28"/>
        </w:rPr>
        <w:t>；分院</w:t>
      </w:r>
      <w:r w:rsidRPr="00C713B8">
        <w:rPr>
          <w:rFonts w:ascii="仿宋_GB2312" w:eastAsia="仿宋_GB2312" w:hint="eastAsia"/>
          <w:sz w:val="28"/>
          <w:szCs w:val="28"/>
        </w:rPr>
        <w:t>级</w:t>
      </w:r>
      <w:r w:rsidR="00B71DE1" w:rsidRPr="00C713B8">
        <w:rPr>
          <w:rFonts w:ascii="仿宋_GB2312" w:eastAsia="仿宋_GB2312" w:hint="eastAsia"/>
          <w:sz w:val="28"/>
          <w:szCs w:val="28"/>
        </w:rPr>
        <w:t>学生</w:t>
      </w:r>
      <w:r w:rsidRPr="00C713B8">
        <w:rPr>
          <w:rFonts w:ascii="仿宋_GB2312" w:eastAsia="仿宋_GB2312" w:hint="eastAsia"/>
          <w:sz w:val="28"/>
          <w:szCs w:val="28"/>
        </w:rPr>
        <w:t>组织主席团</w:t>
      </w:r>
      <w:r w:rsidR="00B71DE1" w:rsidRPr="00C713B8">
        <w:rPr>
          <w:rFonts w:ascii="仿宋_GB2312" w:eastAsia="仿宋_GB2312" w:hint="eastAsia"/>
          <w:sz w:val="28"/>
          <w:szCs w:val="28"/>
        </w:rPr>
        <w:t>、</w:t>
      </w:r>
      <w:r w:rsidRPr="00C713B8">
        <w:rPr>
          <w:rFonts w:ascii="仿宋_GB2312" w:eastAsia="仿宋_GB2312" w:hint="eastAsia"/>
          <w:sz w:val="28"/>
          <w:szCs w:val="28"/>
        </w:rPr>
        <w:t>校级</w:t>
      </w:r>
      <w:r w:rsidR="00B71DE1" w:rsidRPr="00C713B8">
        <w:rPr>
          <w:rFonts w:ascii="仿宋_GB2312" w:eastAsia="仿宋_GB2312" w:hint="eastAsia"/>
          <w:sz w:val="28"/>
          <w:szCs w:val="28"/>
        </w:rPr>
        <w:t>学生组织各部负责人；校级学生组织</w:t>
      </w:r>
      <w:r w:rsidR="00495E3A" w:rsidRPr="00C713B8">
        <w:rPr>
          <w:rFonts w:ascii="仿宋_GB2312" w:eastAsia="仿宋_GB2312" w:hint="eastAsia"/>
          <w:sz w:val="28"/>
          <w:szCs w:val="28"/>
        </w:rPr>
        <w:t>主席团、校团委秘书长、</w:t>
      </w:r>
      <w:r w:rsidR="00B71DE1" w:rsidRPr="00C713B8">
        <w:rPr>
          <w:rFonts w:ascii="仿宋_GB2312" w:eastAsia="仿宋_GB2312" w:hint="eastAsia"/>
          <w:sz w:val="28"/>
          <w:szCs w:val="28"/>
        </w:rPr>
        <w:t>市</w:t>
      </w:r>
      <w:r w:rsidRPr="00C713B8">
        <w:rPr>
          <w:rFonts w:ascii="仿宋_GB2312" w:eastAsia="仿宋_GB2312" w:hint="eastAsia"/>
          <w:sz w:val="28"/>
          <w:szCs w:val="28"/>
        </w:rPr>
        <w:t>学联</w:t>
      </w:r>
      <w:r w:rsidR="00B71DE1" w:rsidRPr="00C713B8">
        <w:rPr>
          <w:rFonts w:ascii="仿宋_GB2312" w:eastAsia="仿宋_GB2312" w:hint="eastAsia"/>
          <w:sz w:val="28"/>
          <w:szCs w:val="28"/>
        </w:rPr>
        <w:t>、市青协负责人助理</w:t>
      </w:r>
      <w:r w:rsidRPr="00C713B8">
        <w:rPr>
          <w:rFonts w:ascii="仿宋_GB2312" w:eastAsia="仿宋_GB2312" w:hint="eastAsia"/>
          <w:sz w:val="28"/>
          <w:szCs w:val="28"/>
        </w:rPr>
        <w:t>，经考核合格，分别计</w:t>
      </w:r>
      <w:r w:rsidR="0078571B">
        <w:rPr>
          <w:rFonts w:ascii="仿宋_GB2312" w:eastAsia="仿宋_GB2312" w:hint="eastAsia"/>
          <w:sz w:val="28"/>
          <w:szCs w:val="28"/>
        </w:rPr>
        <w:t>2</w:t>
      </w:r>
      <w:r w:rsidRPr="00C713B8">
        <w:rPr>
          <w:rFonts w:ascii="仿宋_GB2312" w:eastAsia="仿宋_GB2312" w:hint="eastAsia"/>
          <w:sz w:val="28"/>
          <w:szCs w:val="28"/>
        </w:rPr>
        <w:t>、</w:t>
      </w:r>
      <w:r w:rsidR="0078571B">
        <w:rPr>
          <w:rFonts w:ascii="仿宋_GB2312" w:eastAsia="仿宋_GB2312" w:hint="eastAsia"/>
          <w:sz w:val="28"/>
          <w:szCs w:val="28"/>
        </w:rPr>
        <w:t>4</w:t>
      </w:r>
      <w:r w:rsidRPr="00C713B8">
        <w:rPr>
          <w:rFonts w:ascii="仿宋_GB2312" w:eastAsia="仿宋_GB2312" w:hint="eastAsia"/>
          <w:sz w:val="28"/>
          <w:szCs w:val="28"/>
        </w:rPr>
        <w:t>、</w:t>
      </w:r>
      <w:r w:rsidR="0078571B">
        <w:rPr>
          <w:rFonts w:ascii="仿宋_GB2312" w:eastAsia="仿宋_GB2312" w:hint="eastAsia"/>
          <w:sz w:val="28"/>
          <w:szCs w:val="28"/>
        </w:rPr>
        <w:t>6</w:t>
      </w:r>
      <w:r w:rsidRPr="00C713B8">
        <w:rPr>
          <w:rFonts w:ascii="仿宋_GB2312" w:eastAsia="仿宋_GB2312" w:hint="eastAsia"/>
          <w:sz w:val="28"/>
          <w:szCs w:val="28"/>
        </w:rPr>
        <w:t>、</w:t>
      </w:r>
      <w:r w:rsidR="0078571B">
        <w:rPr>
          <w:rFonts w:ascii="仿宋_GB2312" w:eastAsia="仿宋_GB2312" w:hint="eastAsia"/>
          <w:sz w:val="28"/>
          <w:szCs w:val="28"/>
        </w:rPr>
        <w:t>8</w:t>
      </w:r>
      <w:r w:rsidRPr="00C713B8">
        <w:rPr>
          <w:rFonts w:ascii="仿宋_GB2312" w:eastAsia="仿宋_GB2312" w:hint="eastAsia"/>
          <w:sz w:val="28"/>
          <w:szCs w:val="28"/>
        </w:rPr>
        <w:t>、</w:t>
      </w:r>
      <w:r w:rsidR="0078571B">
        <w:rPr>
          <w:rFonts w:ascii="仿宋_GB2312" w:eastAsia="仿宋_GB2312" w:hint="eastAsia"/>
          <w:sz w:val="28"/>
          <w:szCs w:val="28"/>
        </w:rPr>
        <w:t>10</w:t>
      </w:r>
      <w:r w:rsidRPr="00C713B8">
        <w:rPr>
          <w:rFonts w:ascii="仿宋_GB2312" w:eastAsia="仿宋_GB2312" w:hint="eastAsia"/>
          <w:sz w:val="28"/>
          <w:szCs w:val="28"/>
        </w:rPr>
        <w:t>个实践学时/学期。如同一学期兼多职的，只按</w:t>
      </w:r>
      <w:r w:rsidR="00B71DE1" w:rsidRPr="00C713B8">
        <w:rPr>
          <w:rFonts w:ascii="仿宋_GB2312" w:eastAsia="仿宋_GB2312" w:hint="eastAsia"/>
          <w:sz w:val="28"/>
          <w:szCs w:val="28"/>
        </w:rPr>
        <w:t>最高分</w:t>
      </w:r>
      <w:r w:rsidRPr="00C713B8">
        <w:rPr>
          <w:rFonts w:ascii="仿宋_GB2312" w:eastAsia="仿宋_GB2312" w:hint="eastAsia"/>
          <w:sz w:val="28"/>
          <w:szCs w:val="28"/>
        </w:rPr>
        <w:t>计算一项。</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2、在校大学生艺术团服务期满</w:t>
      </w:r>
      <w:r w:rsidR="00B62B18" w:rsidRPr="00C713B8">
        <w:rPr>
          <w:rFonts w:ascii="仿宋_GB2312" w:eastAsia="仿宋_GB2312" w:hint="eastAsia"/>
          <w:sz w:val="28"/>
          <w:szCs w:val="28"/>
        </w:rPr>
        <w:t>1年、</w:t>
      </w:r>
      <w:r w:rsidRPr="00C713B8">
        <w:rPr>
          <w:rFonts w:ascii="仿宋_GB2312" w:eastAsia="仿宋_GB2312" w:hint="eastAsia"/>
          <w:sz w:val="28"/>
          <w:szCs w:val="28"/>
        </w:rPr>
        <w:t>2年，且考核合格，分别计</w:t>
      </w:r>
      <w:r w:rsidR="00B62B18" w:rsidRPr="00C713B8">
        <w:rPr>
          <w:rFonts w:ascii="仿宋_GB2312" w:eastAsia="仿宋_GB2312" w:hint="eastAsia"/>
          <w:sz w:val="28"/>
          <w:szCs w:val="28"/>
        </w:rPr>
        <w:t>20</w:t>
      </w:r>
      <w:r w:rsidRPr="00C713B8">
        <w:rPr>
          <w:rFonts w:ascii="仿宋_GB2312" w:eastAsia="仿宋_GB2312" w:hint="eastAsia"/>
          <w:sz w:val="28"/>
          <w:szCs w:val="28"/>
        </w:rPr>
        <w:t>、</w:t>
      </w:r>
      <w:r w:rsidR="00B62B18" w:rsidRPr="00C713B8">
        <w:rPr>
          <w:rFonts w:ascii="仿宋_GB2312" w:eastAsia="仿宋_GB2312" w:hint="eastAsia"/>
          <w:sz w:val="28"/>
          <w:szCs w:val="28"/>
        </w:rPr>
        <w:t>40</w:t>
      </w:r>
      <w:r w:rsidRPr="00C713B8">
        <w:rPr>
          <w:rFonts w:ascii="仿宋_GB2312" w:eastAsia="仿宋_GB2312" w:hint="eastAsia"/>
          <w:sz w:val="28"/>
          <w:szCs w:val="28"/>
        </w:rPr>
        <w:t>个实践学时。</w:t>
      </w:r>
      <w:r w:rsidR="004A5990">
        <w:rPr>
          <w:rFonts w:ascii="仿宋_GB2312" w:eastAsia="仿宋_GB2312" w:hint="eastAsia"/>
          <w:sz w:val="28"/>
          <w:szCs w:val="28"/>
        </w:rPr>
        <w:t>在大学生社团</w:t>
      </w:r>
      <w:r w:rsidR="0078571B">
        <w:rPr>
          <w:rFonts w:ascii="仿宋_GB2312" w:eastAsia="仿宋_GB2312" w:hint="eastAsia"/>
          <w:sz w:val="28"/>
          <w:szCs w:val="28"/>
        </w:rPr>
        <w:t>参与活动</w:t>
      </w:r>
      <w:r w:rsidR="004A5990">
        <w:rPr>
          <w:rFonts w:ascii="仿宋_GB2312" w:eastAsia="仿宋_GB2312" w:hint="eastAsia"/>
          <w:sz w:val="28"/>
          <w:szCs w:val="28"/>
        </w:rPr>
        <w:t>期满1年、2年，</w:t>
      </w:r>
      <w:r w:rsidR="0078571B">
        <w:rPr>
          <w:rFonts w:ascii="仿宋_GB2312" w:eastAsia="仿宋_GB2312" w:hint="eastAsia"/>
          <w:sz w:val="28"/>
          <w:szCs w:val="28"/>
        </w:rPr>
        <w:t>且会员资格注册有效，</w:t>
      </w:r>
      <w:r w:rsidR="0078571B" w:rsidRPr="00C713B8">
        <w:rPr>
          <w:rFonts w:ascii="仿宋_GB2312" w:eastAsia="仿宋_GB2312" w:hint="eastAsia"/>
          <w:sz w:val="28"/>
          <w:szCs w:val="28"/>
        </w:rPr>
        <w:t>分别计</w:t>
      </w:r>
      <w:r w:rsidR="0078571B">
        <w:rPr>
          <w:rFonts w:ascii="仿宋_GB2312" w:eastAsia="仿宋_GB2312" w:hint="eastAsia"/>
          <w:sz w:val="28"/>
          <w:szCs w:val="28"/>
        </w:rPr>
        <w:t>10</w:t>
      </w:r>
      <w:r w:rsidR="0078571B" w:rsidRPr="00C713B8">
        <w:rPr>
          <w:rFonts w:ascii="仿宋_GB2312" w:eastAsia="仿宋_GB2312" w:hint="eastAsia"/>
          <w:sz w:val="28"/>
          <w:szCs w:val="28"/>
        </w:rPr>
        <w:t>、</w:t>
      </w:r>
      <w:r w:rsidR="0078571B">
        <w:rPr>
          <w:rFonts w:ascii="仿宋_GB2312" w:eastAsia="仿宋_GB2312" w:hint="eastAsia"/>
          <w:sz w:val="28"/>
          <w:szCs w:val="28"/>
        </w:rPr>
        <w:t>2</w:t>
      </w:r>
      <w:r w:rsidR="0078571B" w:rsidRPr="00C713B8">
        <w:rPr>
          <w:rFonts w:ascii="仿宋_GB2312" w:eastAsia="仿宋_GB2312" w:hint="eastAsia"/>
          <w:sz w:val="28"/>
          <w:szCs w:val="28"/>
        </w:rPr>
        <w:t>0个实践学时</w:t>
      </w:r>
      <w:r w:rsidR="0078571B">
        <w:rPr>
          <w:rFonts w:ascii="仿宋_GB2312" w:eastAsia="仿宋_GB2312" w:hint="eastAsia"/>
          <w:sz w:val="28"/>
          <w:szCs w:val="28"/>
        </w:rPr>
        <w:t>。</w:t>
      </w:r>
    </w:p>
    <w:p w:rsidR="00A63F88" w:rsidRPr="00C713B8" w:rsidRDefault="00A63F88" w:rsidP="00C713B8">
      <w:pPr>
        <w:spacing w:line="500" w:lineRule="exact"/>
        <w:rPr>
          <w:rFonts w:ascii="仿宋_GB2312" w:eastAsia="仿宋_GB2312"/>
          <w:sz w:val="28"/>
          <w:szCs w:val="28"/>
        </w:rPr>
      </w:pPr>
      <w:r w:rsidRPr="00C713B8">
        <w:rPr>
          <w:rFonts w:ascii="仿宋_GB2312" w:eastAsia="仿宋_GB2312" w:hint="eastAsia"/>
          <w:sz w:val="28"/>
          <w:szCs w:val="28"/>
        </w:rPr>
        <w:t xml:space="preserve">　　3、个人获得优秀团员</w:t>
      </w:r>
      <w:r w:rsidR="00B71DE1" w:rsidRPr="00C713B8">
        <w:rPr>
          <w:rFonts w:ascii="仿宋_GB2312" w:eastAsia="仿宋_GB2312" w:hint="eastAsia"/>
          <w:sz w:val="28"/>
          <w:szCs w:val="28"/>
        </w:rPr>
        <w:t>、</w:t>
      </w:r>
      <w:r w:rsidR="00F81FB8" w:rsidRPr="00C713B8">
        <w:rPr>
          <w:rFonts w:ascii="仿宋_GB2312" w:eastAsia="仿宋_GB2312" w:hint="eastAsia"/>
          <w:sz w:val="28"/>
          <w:szCs w:val="28"/>
        </w:rPr>
        <w:t>优秀团干部</w:t>
      </w:r>
      <w:r w:rsidR="00B71DE1" w:rsidRPr="00C713B8">
        <w:rPr>
          <w:rFonts w:ascii="仿宋_GB2312" w:eastAsia="仿宋_GB2312" w:hint="eastAsia"/>
          <w:sz w:val="28"/>
          <w:szCs w:val="28"/>
        </w:rPr>
        <w:t>、三好学生</w:t>
      </w:r>
      <w:r w:rsidR="00F81FB8" w:rsidRPr="00C713B8">
        <w:rPr>
          <w:rFonts w:ascii="仿宋_GB2312" w:eastAsia="仿宋_GB2312" w:hint="eastAsia"/>
          <w:sz w:val="28"/>
          <w:szCs w:val="28"/>
        </w:rPr>
        <w:t>、优秀学生干部、优秀学生会干部、优秀社团干部</w:t>
      </w:r>
      <w:r w:rsidR="00B71DE1" w:rsidRPr="00C713B8">
        <w:rPr>
          <w:rFonts w:ascii="仿宋_GB2312" w:eastAsia="仿宋_GB2312" w:hint="eastAsia"/>
          <w:sz w:val="28"/>
          <w:szCs w:val="28"/>
        </w:rPr>
        <w:t>；</w:t>
      </w:r>
      <w:r w:rsidR="00F81FB8" w:rsidRPr="00C713B8">
        <w:rPr>
          <w:rFonts w:ascii="仿宋_GB2312" w:eastAsia="仿宋_GB2312" w:hint="eastAsia"/>
          <w:sz w:val="28"/>
          <w:szCs w:val="28"/>
        </w:rPr>
        <w:t>校级党校优秀学员、校级“青马工程”优秀</w:t>
      </w:r>
      <w:r w:rsidR="00B71DE1" w:rsidRPr="00C713B8">
        <w:rPr>
          <w:rFonts w:ascii="仿宋_GB2312" w:eastAsia="仿宋_GB2312" w:hint="eastAsia"/>
          <w:sz w:val="28"/>
          <w:szCs w:val="28"/>
        </w:rPr>
        <w:t>学员</w:t>
      </w:r>
      <w:r w:rsidRPr="00C713B8">
        <w:rPr>
          <w:rFonts w:ascii="仿宋_GB2312" w:eastAsia="仿宋_GB2312" w:hint="eastAsia"/>
          <w:sz w:val="28"/>
          <w:szCs w:val="28"/>
        </w:rPr>
        <w:t>，分别计</w:t>
      </w:r>
      <w:r w:rsidR="00F6763D">
        <w:rPr>
          <w:rFonts w:ascii="仿宋_GB2312" w:eastAsia="仿宋_GB2312" w:hint="eastAsia"/>
          <w:sz w:val="28"/>
          <w:szCs w:val="28"/>
        </w:rPr>
        <w:t>5</w:t>
      </w:r>
      <w:r w:rsidRPr="00C713B8">
        <w:rPr>
          <w:rFonts w:ascii="仿宋_GB2312" w:eastAsia="仿宋_GB2312" w:hint="eastAsia"/>
          <w:sz w:val="28"/>
          <w:szCs w:val="28"/>
        </w:rPr>
        <w:t>、</w:t>
      </w:r>
      <w:r w:rsidR="00F6763D">
        <w:rPr>
          <w:rFonts w:ascii="仿宋_GB2312" w:eastAsia="仿宋_GB2312" w:hint="eastAsia"/>
          <w:sz w:val="28"/>
          <w:szCs w:val="28"/>
        </w:rPr>
        <w:t>10</w:t>
      </w:r>
      <w:r w:rsidRPr="00C713B8">
        <w:rPr>
          <w:rFonts w:ascii="仿宋_GB2312" w:eastAsia="仿宋_GB2312" w:hint="eastAsia"/>
          <w:sz w:val="28"/>
          <w:szCs w:val="28"/>
        </w:rPr>
        <w:t>个实践学时/次。个人获得上述类别的</w:t>
      </w:r>
      <w:r w:rsidR="00F81FB8" w:rsidRPr="00C713B8">
        <w:rPr>
          <w:rFonts w:ascii="仿宋_GB2312" w:eastAsia="仿宋_GB2312" w:hint="eastAsia"/>
          <w:sz w:val="28"/>
          <w:szCs w:val="28"/>
        </w:rPr>
        <w:t>市级、</w:t>
      </w:r>
      <w:r w:rsidRPr="00C713B8">
        <w:rPr>
          <w:rFonts w:ascii="仿宋_GB2312" w:eastAsia="仿宋_GB2312" w:hint="eastAsia"/>
          <w:sz w:val="28"/>
          <w:szCs w:val="28"/>
        </w:rPr>
        <w:t>省级、国家级荣誉的，分别加</w:t>
      </w:r>
      <w:r w:rsidR="00F81FB8" w:rsidRPr="00C713B8">
        <w:rPr>
          <w:rFonts w:ascii="仿宋_GB2312" w:eastAsia="仿宋_GB2312" w:hint="eastAsia"/>
          <w:sz w:val="28"/>
          <w:szCs w:val="28"/>
        </w:rPr>
        <w:t>10、</w:t>
      </w:r>
      <w:r w:rsidRPr="00C713B8">
        <w:rPr>
          <w:rFonts w:ascii="仿宋_GB2312" w:eastAsia="仿宋_GB2312" w:hint="eastAsia"/>
          <w:sz w:val="28"/>
          <w:szCs w:val="28"/>
        </w:rPr>
        <w:t>20、</w:t>
      </w:r>
      <w:r w:rsidR="00F6763D">
        <w:rPr>
          <w:rFonts w:ascii="仿宋_GB2312" w:eastAsia="仿宋_GB2312" w:hint="eastAsia"/>
          <w:sz w:val="28"/>
          <w:szCs w:val="28"/>
        </w:rPr>
        <w:t>4</w:t>
      </w:r>
      <w:r w:rsidRPr="00C713B8">
        <w:rPr>
          <w:rFonts w:ascii="仿宋_GB2312" w:eastAsia="仿宋_GB2312" w:hint="eastAsia"/>
          <w:sz w:val="28"/>
          <w:szCs w:val="28"/>
        </w:rPr>
        <w:t>0个实践学时/次。</w:t>
      </w:r>
    </w:p>
    <w:p w:rsidR="00A63F88" w:rsidRDefault="00A63F88" w:rsidP="00F27DB3">
      <w:pPr>
        <w:spacing w:line="500" w:lineRule="exact"/>
        <w:ind w:firstLine="570"/>
        <w:rPr>
          <w:rFonts w:ascii="仿宋_GB2312" w:eastAsia="仿宋_GB2312"/>
          <w:sz w:val="28"/>
          <w:szCs w:val="28"/>
        </w:rPr>
      </w:pPr>
      <w:r w:rsidRPr="00C713B8">
        <w:rPr>
          <w:rFonts w:ascii="仿宋_GB2312" w:eastAsia="仿宋_GB2312" w:hint="eastAsia"/>
          <w:sz w:val="28"/>
          <w:szCs w:val="28"/>
        </w:rPr>
        <w:t>4、所在班团（社团）组织获得</w:t>
      </w:r>
      <w:r w:rsidR="00B62B18" w:rsidRPr="00C713B8">
        <w:rPr>
          <w:rFonts w:ascii="仿宋_GB2312" w:eastAsia="仿宋_GB2312" w:hint="eastAsia"/>
          <w:sz w:val="28"/>
          <w:szCs w:val="28"/>
        </w:rPr>
        <w:t>校级、市级、</w:t>
      </w:r>
      <w:r w:rsidRPr="00C713B8">
        <w:rPr>
          <w:rFonts w:ascii="仿宋_GB2312" w:eastAsia="仿宋_GB2312" w:hint="eastAsia"/>
          <w:sz w:val="28"/>
          <w:szCs w:val="28"/>
        </w:rPr>
        <w:t>省级、国家级表彰的，当时负责人分别计</w:t>
      </w:r>
      <w:r w:rsidR="00F6763D">
        <w:rPr>
          <w:rFonts w:ascii="仿宋_GB2312" w:eastAsia="仿宋_GB2312" w:hint="eastAsia"/>
          <w:sz w:val="28"/>
          <w:szCs w:val="28"/>
        </w:rPr>
        <w:t>10</w:t>
      </w:r>
      <w:r w:rsidRPr="00C713B8">
        <w:rPr>
          <w:rFonts w:ascii="仿宋_GB2312" w:eastAsia="仿宋_GB2312" w:hint="eastAsia"/>
          <w:sz w:val="28"/>
          <w:szCs w:val="28"/>
        </w:rPr>
        <w:t>、</w:t>
      </w:r>
      <w:r w:rsidR="00F6763D">
        <w:rPr>
          <w:rFonts w:ascii="仿宋_GB2312" w:eastAsia="仿宋_GB2312" w:hint="eastAsia"/>
          <w:sz w:val="28"/>
          <w:szCs w:val="28"/>
        </w:rPr>
        <w:t>20、30、</w:t>
      </w:r>
      <w:r w:rsidRPr="00C713B8">
        <w:rPr>
          <w:rFonts w:ascii="仿宋_GB2312" w:eastAsia="仿宋_GB2312" w:hint="eastAsia"/>
          <w:sz w:val="28"/>
          <w:szCs w:val="28"/>
        </w:rPr>
        <w:t>40个实践学时/次，其他骨干成员减半。班团组织骨干成员数不多于该组织人数的25%，社团骨干成员数不多于该社团人数的15%。</w:t>
      </w:r>
    </w:p>
    <w:p w:rsidR="00F27DB3" w:rsidRDefault="00F27DB3" w:rsidP="00F27DB3">
      <w:pPr>
        <w:spacing w:line="500" w:lineRule="exact"/>
        <w:ind w:firstLine="570"/>
        <w:rPr>
          <w:rFonts w:ascii="仿宋_GB2312" w:eastAsia="仿宋_GB2312"/>
          <w:sz w:val="28"/>
          <w:szCs w:val="28"/>
        </w:rPr>
      </w:pPr>
    </w:p>
    <w:p w:rsidR="00F27DB3" w:rsidRPr="00F27DB3" w:rsidRDefault="00F27DB3" w:rsidP="00F27DB3">
      <w:pPr>
        <w:spacing w:line="500" w:lineRule="exact"/>
        <w:ind w:firstLine="570"/>
        <w:rPr>
          <w:rFonts w:ascii="仿宋_GB2312" w:eastAsia="仿宋_GB2312"/>
          <w:b/>
          <w:sz w:val="28"/>
          <w:szCs w:val="28"/>
        </w:rPr>
      </w:pPr>
      <w:r w:rsidRPr="00F27DB3">
        <w:rPr>
          <w:rFonts w:ascii="仿宋_GB2312" w:eastAsia="仿宋_GB2312" w:hint="eastAsia"/>
          <w:b/>
          <w:sz w:val="28"/>
          <w:szCs w:val="28"/>
        </w:rPr>
        <w:lastRenderedPageBreak/>
        <w:t>第三章  附则</w:t>
      </w:r>
    </w:p>
    <w:p w:rsidR="00F27DB3" w:rsidRDefault="00F27DB3" w:rsidP="00F27DB3">
      <w:pPr>
        <w:spacing w:line="500" w:lineRule="exact"/>
        <w:ind w:firstLine="570"/>
        <w:rPr>
          <w:rFonts w:ascii="仿宋_GB2312" w:eastAsia="仿宋_GB2312"/>
          <w:sz w:val="28"/>
          <w:szCs w:val="28"/>
        </w:rPr>
      </w:pPr>
      <w:r>
        <w:rPr>
          <w:rFonts w:ascii="仿宋_GB2312" w:eastAsia="仿宋_GB2312" w:hint="eastAsia"/>
          <w:sz w:val="28"/>
          <w:szCs w:val="28"/>
        </w:rPr>
        <w:t>1、本方案未涉及到的参照相关标准实施</w:t>
      </w:r>
    </w:p>
    <w:p w:rsidR="00F27DB3" w:rsidRDefault="00F27DB3" w:rsidP="00F27DB3">
      <w:pPr>
        <w:spacing w:line="500" w:lineRule="exact"/>
        <w:ind w:firstLine="555"/>
        <w:rPr>
          <w:rFonts w:ascii="仿宋_GB2312" w:eastAsia="仿宋_GB2312"/>
          <w:sz w:val="28"/>
          <w:szCs w:val="28"/>
        </w:rPr>
      </w:pPr>
      <w:r>
        <w:rPr>
          <w:rFonts w:ascii="仿宋_GB2312" w:eastAsia="仿宋_GB2312" w:hint="eastAsia"/>
          <w:sz w:val="28"/>
          <w:szCs w:val="28"/>
        </w:rPr>
        <w:t>2、本方案从2015级本、专科生正式实施。</w:t>
      </w:r>
    </w:p>
    <w:p w:rsidR="00F27DB3" w:rsidRDefault="00F27DB3" w:rsidP="00F27DB3">
      <w:pPr>
        <w:spacing w:line="500" w:lineRule="exact"/>
        <w:ind w:firstLine="555"/>
        <w:rPr>
          <w:rFonts w:ascii="仿宋_GB2312" w:eastAsia="仿宋_GB2312" w:hint="eastAsia"/>
          <w:sz w:val="28"/>
          <w:szCs w:val="28"/>
        </w:rPr>
      </w:pPr>
    </w:p>
    <w:p w:rsidR="00975D52" w:rsidRDefault="00975D52" w:rsidP="00F27DB3">
      <w:pPr>
        <w:spacing w:line="500" w:lineRule="exact"/>
        <w:ind w:firstLine="555"/>
        <w:rPr>
          <w:rFonts w:ascii="仿宋_GB2312" w:eastAsia="仿宋_GB2312"/>
          <w:sz w:val="28"/>
          <w:szCs w:val="28"/>
        </w:rPr>
      </w:pPr>
    </w:p>
    <w:p w:rsidR="00F27DB3" w:rsidRDefault="00F27DB3" w:rsidP="00F27DB3">
      <w:pPr>
        <w:spacing w:line="500" w:lineRule="exact"/>
        <w:ind w:firstLineChars="1497" w:firstLine="4192"/>
        <w:rPr>
          <w:rFonts w:ascii="仿宋_GB2312" w:eastAsia="仿宋_GB2312"/>
          <w:sz w:val="28"/>
          <w:szCs w:val="28"/>
        </w:rPr>
      </w:pPr>
      <w:r>
        <w:rPr>
          <w:rFonts w:ascii="仿宋_GB2312" w:eastAsia="仿宋_GB2312" w:hint="eastAsia"/>
          <w:sz w:val="28"/>
          <w:szCs w:val="28"/>
        </w:rPr>
        <w:t>共青团无锡职业技术学院委员会</w:t>
      </w:r>
    </w:p>
    <w:p w:rsidR="00F27DB3" w:rsidRPr="00F27DB3" w:rsidRDefault="00F27DB3" w:rsidP="00F27DB3">
      <w:pPr>
        <w:spacing w:line="500" w:lineRule="exact"/>
        <w:ind w:firstLineChars="1797" w:firstLine="5032"/>
        <w:rPr>
          <w:rFonts w:ascii="仿宋_GB2312" w:eastAsia="仿宋_GB2312"/>
          <w:sz w:val="28"/>
          <w:szCs w:val="28"/>
        </w:rPr>
      </w:pPr>
      <w:r>
        <w:rPr>
          <w:rFonts w:ascii="仿宋_GB2312" w:eastAsia="仿宋_GB2312" w:hint="eastAsia"/>
          <w:sz w:val="28"/>
          <w:szCs w:val="28"/>
        </w:rPr>
        <w:t>2015年10月19日</w:t>
      </w:r>
    </w:p>
    <w:sectPr w:rsidR="00F27DB3" w:rsidRPr="00F27DB3" w:rsidSect="004A3694">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652" w:rsidRDefault="005E1652" w:rsidP="0059207F">
      <w:r>
        <w:separator/>
      </w:r>
    </w:p>
  </w:endnote>
  <w:endnote w:type="continuationSeparator" w:id="1">
    <w:p w:rsidR="005E1652" w:rsidRDefault="005E1652" w:rsidP="005920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6626"/>
      <w:docPartObj>
        <w:docPartGallery w:val="Page Numbers (Bottom of Page)"/>
        <w:docPartUnique/>
      </w:docPartObj>
    </w:sdtPr>
    <w:sdtContent>
      <w:p w:rsidR="00CC637D" w:rsidRDefault="00A7292D">
        <w:pPr>
          <w:pStyle w:val="a4"/>
          <w:jc w:val="center"/>
        </w:pPr>
        <w:fldSimple w:instr=" PAGE   \* MERGEFORMAT ">
          <w:r w:rsidR="00975D52" w:rsidRPr="00975D52">
            <w:rPr>
              <w:noProof/>
              <w:lang w:val="zh-CN"/>
            </w:rPr>
            <w:t>5</w:t>
          </w:r>
        </w:fldSimple>
      </w:p>
    </w:sdtContent>
  </w:sdt>
  <w:p w:rsidR="00CC637D" w:rsidRDefault="00CC63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652" w:rsidRDefault="005E1652" w:rsidP="0059207F">
      <w:r>
        <w:separator/>
      </w:r>
    </w:p>
  </w:footnote>
  <w:footnote w:type="continuationSeparator" w:id="1">
    <w:p w:rsidR="005E1652" w:rsidRDefault="005E1652" w:rsidP="005920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07F"/>
    <w:rsid w:val="000D5196"/>
    <w:rsid w:val="002255BD"/>
    <w:rsid w:val="002C0672"/>
    <w:rsid w:val="002F3814"/>
    <w:rsid w:val="00313FA5"/>
    <w:rsid w:val="00353CB9"/>
    <w:rsid w:val="003C649D"/>
    <w:rsid w:val="0049183B"/>
    <w:rsid w:val="00495E3A"/>
    <w:rsid w:val="004A3694"/>
    <w:rsid w:val="004A5990"/>
    <w:rsid w:val="0059207F"/>
    <w:rsid w:val="005E1652"/>
    <w:rsid w:val="006068A6"/>
    <w:rsid w:val="0060724C"/>
    <w:rsid w:val="0078571B"/>
    <w:rsid w:val="00790BCB"/>
    <w:rsid w:val="00975D52"/>
    <w:rsid w:val="00993784"/>
    <w:rsid w:val="00A63F88"/>
    <w:rsid w:val="00A7292D"/>
    <w:rsid w:val="00AB79E1"/>
    <w:rsid w:val="00B62B18"/>
    <w:rsid w:val="00B71DE1"/>
    <w:rsid w:val="00BF4DB6"/>
    <w:rsid w:val="00C459B3"/>
    <w:rsid w:val="00C713B8"/>
    <w:rsid w:val="00C93F13"/>
    <w:rsid w:val="00CA3E27"/>
    <w:rsid w:val="00CC637D"/>
    <w:rsid w:val="00D01B56"/>
    <w:rsid w:val="00DC34E3"/>
    <w:rsid w:val="00DE2746"/>
    <w:rsid w:val="00DE7D3C"/>
    <w:rsid w:val="00EA240E"/>
    <w:rsid w:val="00F27DB3"/>
    <w:rsid w:val="00F53C71"/>
    <w:rsid w:val="00F6763D"/>
    <w:rsid w:val="00F81A37"/>
    <w:rsid w:val="00F81FB8"/>
    <w:rsid w:val="00FE6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2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207F"/>
    <w:rPr>
      <w:sz w:val="18"/>
      <w:szCs w:val="18"/>
    </w:rPr>
  </w:style>
  <w:style w:type="paragraph" w:styleId="a4">
    <w:name w:val="footer"/>
    <w:basedOn w:val="a"/>
    <w:link w:val="Char0"/>
    <w:uiPriority w:val="99"/>
    <w:unhideWhenUsed/>
    <w:rsid w:val="0059207F"/>
    <w:pPr>
      <w:tabs>
        <w:tab w:val="center" w:pos="4153"/>
        <w:tab w:val="right" w:pos="8306"/>
      </w:tabs>
      <w:snapToGrid w:val="0"/>
      <w:jc w:val="left"/>
    </w:pPr>
    <w:rPr>
      <w:sz w:val="18"/>
      <w:szCs w:val="18"/>
    </w:rPr>
  </w:style>
  <w:style w:type="character" w:customStyle="1" w:styleId="Char0">
    <w:name w:val="页脚 Char"/>
    <w:basedOn w:val="a0"/>
    <w:link w:val="a4"/>
    <w:uiPriority w:val="99"/>
    <w:rsid w:val="0059207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Pages>
  <Words>533</Words>
  <Characters>3039</Characters>
  <Application>Microsoft Office Word</Application>
  <DocSecurity>0</DocSecurity>
  <Lines>25</Lines>
  <Paragraphs>7</Paragraphs>
  <ScaleCrop>false</ScaleCrop>
  <Company>微软中国</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微软中国</cp:lastModifiedBy>
  <cp:revision>12</cp:revision>
  <cp:lastPrinted>2015-07-13T06:06:00Z</cp:lastPrinted>
  <dcterms:created xsi:type="dcterms:W3CDTF">2015-04-13T00:06:00Z</dcterms:created>
  <dcterms:modified xsi:type="dcterms:W3CDTF">2015-10-19T08:01:00Z</dcterms:modified>
</cp:coreProperties>
</file>