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仿宋" w:hAnsi="仿宋" w:eastAsia="仿宋" w:cs="仿宋"/>
          <w:b/>
          <w:sz w:val="136"/>
          <w:szCs w:val="136"/>
        </w:rPr>
      </w:pPr>
      <w:r>
        <w:rPr>
          <w:rFonts w:hint="eastAsia" w:ascii="仿宋" w:hAnsi="仿宋" w:eastAsia="仿宋" w:cs="仿宋"/>
          <w:b/>
          <w:color w:val="FF0000"/>
          <w:spacing w:val="20"/>
          <w:w w:val="43"/>
          <w:sz w:val="136"/>
          <w:szCs w:val="136"/>
        </w:rPr>
        <w:t>无锡职业技术学院学生会文件</w:t>
      </w:r>
    </w:p>
    <w:p>
      <w:pPr>
        <w:jc w:val="center"/>
        <w:rPr>
          <w:b/>
          <w:sz w:val="28"/>
          <w:szCs w:val="28"/>
        </w:rPr>
      </w:pPr>
      <w:r>
        <w:rPr>
          <w:rFonts w:hint="eastAsia"/>
          <w:b/>
          <w:sz w:val="28"/>
          <w:szCs w:val="28"/>
        </w:rPr>
        <w:t>学生会</w:t>
      </w:r>
      <w:r>
        <w:rPr>
          <w:rFonts w:eastAsia="方正仿宋_GBK"/>
          <w:sz w:val="28"/>
          <w:szCs w:val="28"/>
        </w:rPr>
        <w:t>〔</w:t>
      </w:r>
      <w:r>
        <w:rPr>
          <w:b/>
          <w:sz w:val="28"/>
          <w:szCs w:val="28"/>
        </w:rPr>
        <w:t>2016</w:t>
      </w:r>
      <w:r>
        <w:rPr>
          <w:rFonts w:eastAsia="方正仿宋_GBK"/>
          <w:sz w:val="28"/>
          <w:szCs w:val="28"/>
        </w:rPr>
        <w:t>〕</w:t>
      </w:r>
      <w:r>
        <w:rPr>
          <w:rFonts w:hint="eastAsia"/>
          <w:b/>
          <w:sz w:val="28"/>
          <w:szCs w:val="28"/>
        </w:rPr>
        <w:t>第21号</w:t>
      </w:r>
      <w:r>
        <w:rPr>
          <w:rFonts w:ascii="宋体" w:hAnsi="宋体"/>
          <w:b/>
          <w:bCs/>
          <w:color w:val="FF0000"/>
          <w:spacing w:val="20"/>
          <w:sz w:val="30"/>
          <w:szCs w:val="30"/>
        </w:rPr>
        <w:pict>
          <v:line id="1026" o:spid="_x0000_s1026" o:spt="20" style="position:absolute;left:0pt;margin-left:-10.45pt;margin-top:41.35pt;height:0pt;width:441pt;z-index:1024;mso-width-relative:page;mso-height-relative:page;" stroked="t" coordsize="21600,21600">
            <v:path arrowok="t"/>
            <v:fill focussize="0,0"/>
            <v:stroke weight="2.25pt" color="#FF0000"/>
            <v:imagedata o:title=""/>
            <o:lock v:ext="edit"/>
          </v:line>
        </w:pict>
      </w:r>
    </w:p>
    <w:p/>
    <w:p>
      <w:pPr>
        <w:jc w:val="center"/>
        <w:rPr>
          <w:rFonts w:hint="eastAsia"/>
          <w:b/>
          <w:sz w:val="32"/>
          <w:szCs w:val="32"/>
        </w:rPr>
      </w:pPr>
    </w:p>
    <w:p>
      <w:pPr>
        <w:jc w:val="center"/>
      </w:pPr>
      <w:r>
        <w:rPr>
          <w:b/>
          <w:sz w:val="32"/>
          <w:szCs w:val="32"/>
        </w:rPr>
        <w:t>关于</w:t>
      </w:r>
      <w:r>
        <w:rPr>
          <w:rFonts w:hint="eastAsia"/>
          <w:b/>
          <w:sz w:val="32"/>
          <w:szCs w:val="32"/>
        </w:rPr>
        <w:t>公开选拔学生会直属部门负责人通知</w:t>
      </w:r>
    </w:p>
    <w:p>
      <w:pPr>
        <w:rPr>
          <w:rFonts w:ascii="仿宋" w:hAnsi="仿宋" w:eastAsia="仿宋" w:cs="仿宋"/>
          <w:sz w:val="28"/>
          <w:szCs w:val="28"/>
        </w:rPr>
      </w:pPr>
      <w:r>
        <w:rPr>
          <w:rFonts w:hint="eastAsia" w:ascii="仿宋" w:hAnsi="仿宋" w:eastAsia="仿宋" w:cs="仿宋"/>
          <w:sz w:val="28"/>
          <w:szCs w:val="28"/>
        </w:rPr>
        <w:t>全校各学生组织、校学生会各部门、各团学干部：</w:t>
      </w:r>
    </w:p>
    <w:p>
      <w:pPr>
        <w:ind w:firstLine="560" w:firstLineChars="200"/>
        <w:rPr>
          <w:rFonts w:ascii="仿宋" w:hAnsi="仿宋" w:eastAsia="仿宋" w:cs="仿宋"/>
          <w:sz w:val="28"/>
          <w:szCs w:val="28"/>
        </w:rPr>
      </w:pPr>
      <w:r>
        <w:rPr>
          <w:rFonts w:hint="eastAsia" w:ascii="仿宋" w:hAnsi="仿宋" w:eastAsia="仿宋" w:cs="仿宋"/>
          <w:sz w:val="28"/>
          <w:szCs w:val="28"/>
        </w:rPr>
        <w:t>为进一步强化学生会学生干部队伍建设，无锡职业技术学院学生会拟在近期面向全校学生干部公开选聘学生会职能部分负责人，请各学生组织广泛动员团学干部参加应聘，积极推荐候选人或自荐为候选人。具体事宜如下：</w:t>
      </w:r>
    </w:p>
    <w:p>
      <w:pPr>
        <w:ind w:firstLine="562" w:firstLineChars="200"/>
        <w:rPr>
          <w:rFonts w:ascii="仿宋" w:hAnsi="仿宋" w:eastAsia="仿宋" w:cs="仿宋"/>
          <w:b/>
          <w:sz w:val="28"/>
          <w:szCs w:val="28"/>
        </w:rPr>
      </w:pPr>
      <w:r>
        <w:rPr>
          <w:rFonts w:hint="eastAsia" w:ascii="仿宋" w:hAnsi="仿宋" w:eastAsia="仿宋" w:cs="仿宋"/>
          <w:b/>
          <w:sz w:val="28"/>
          <w:szCs w:val="28"/>
        </w:rPr>
        <w:t>一、招聘岗位</w:t>
      </w:r>
    </w:p>
    <w:p>
      <w:pPr>
        <w:ind w:firstLine="560" w:firstLineChars="200"/>
        <w:rPr>
          <w:rFonts w:ascii="仿宋" w:hAnsi="仿宋" w:eastAsia="仿宋" w:cs="仿宋"/>
          <w:sz w:val="28"/>
          <w:szCs w:val="28"/>
        </w:rPr>
      </w:pPr>
      <w:r>
        <w:rPr>
          <w:rFonts w:hint="eastAsia" w:ascii="仿宋" w:hAnsi="仿宋" w:eastAsia="仿宋" w:cs="仿宋"/>
          <w:sz w:val="28"/>
          <w:szCs w:val="28"/>
        </w:rPr>
        <w:t>1、校学生会办公室主任：1名   副主任：2名</w:t>
      </w:r>
    </w:p>
    <w:p>
      <w:pPr>
        <w:ind w:firstLine="560" w:firstLineChars="200"/>
        <w:rPr>
          <w:rFonts w:ascii="仿宋" w:hAnsi="仿宋" w:eastAsia="仿宋" w:cs="仿宋"/>
          <w:sz w:val="28"/>
          <w:szCs w:val="28"/>
        </w:rPr>
      </w:pPr>
      <w:r>
        <w:rPr>
          <w:rFonts w:hint="eastAsia" w:ascii="仿宋" w:hAnsi="仿宋" w:eastAsia="仿宋" w:cs="仿宋"/>
          <w:sz w:val="28"/>
          <w:szCs w:val="28"/>
        </w:rPr>
        <w:t>2、校学生会学习部部长：1名   副部长：2名</w:t>
      </w:r>
    </w:p>
    <w:p>
      <w:pPr>
        <w:ind w:firstLine="560" w:firstLineChars="200"/>
        <w:rPr>
          <w:rFonts w:ascii="仿宋" w:hAnsi="仿宋" w:eastAsia="仿宋" w:cs="仿宋"/>
          <w:sz w:val="28"/>
          <w:szCs w:val="28"/>
        </w:rPr>
      </w:pPr>
      <w:r>
        <w:rPr>
          <w:rFonts w:hint="eastAsia" w:ascii="仿宋" w:hAnsi="仿宋" w:eastAsia="仿宋" w:cs="仿宋"/>
          <w:sz w:val="28"/>
          <w:szCs w:val="28"/>
        </w:rPr>
        <w:t>3、校学生会生活部部长：1名   副部长：2名</w:t>
      </w:r>
    </w:p>
    <w:p>
      <w:pPr>
        <w:ind w:firstLine="560" w:firstLineChars="200"/>
        <w:rPr>
          <w:rFonts w:ascii="仿宋" w:hAnsi="仿宋" w:eastAsia="仿宋" w:cs="仿宋"/>
          <w:sz w:val="28"/>
          <w:szCs w:val="28"/>
        </w:rPr>
      </w:pPr>
      <w:r>
        <w:rPr>
          <w:rFonts w:hint="eastAsia" w:ascii="仿宋" w:hAnsi="仿宋" w:eastAsia="仿宋" w:cs="仿宋"/>
          <w:sz w:val="28"/>
          <w:szCs w:val="28"/>
        </w:rPr>
        <w:t>4、校学生会宣传部部长：1名   副部长：2名</w:t>
      </w:r>
    </w:p>
    <w:p>
      <w:pPr>
        <w:ind w:firstLine="560" w:firstLineChars="200"/>
        <w:rPr>
          <w:rFonts w:ascii="仿宋" w:hAnsi="仿宋" w:eastAsia="仿宋" w:cs="仿宋"/>
          <w:sz w:val="28"/>
          <w:szCs w:val="28"/>
        </w:rPr>
      </w:pPr>
      <w:r>
        <w:rPr>
          <w:rFonts w:hint="eastAsia" w:ascii="仿宋" w:hAnsi="仿宋" w:eastAsia="仿宋" w:cs="仿宋"/>
          <w:sz w:val="28"/>
          <w:szCs w:val="28"/>
        </w:rPr>
        <w:t>5、校学生会体育部部长：1名   副部长：2名</w:t>
      </w:r>
    </w:p>
    <w:p>
      <w:pPr>
        <w:ind w:firstLine="560" w:firstLineChars="200"/>
        <w:rPr>
          <w:rFonts w:ascii="仿宋" w:hAnsi="仿宋" w:eastAsia="仿宋" w:cs="仿宋"/>
          <w:sz w:val="28"/>
          <w:szCs w:val="28"/>
        </w:rPr>
      </w:pPr>
      <w:r>
        <w:rPr>
          <w:rFonts w:hint="eastAsia" w:ascii="仿宋" w:hAnsi="仿宋" w:eastAsia="仿宋" w:cs="仿宋"/>
          <w:sz w:val="28"/>
          <w:szCs w:val="28"/>
        </w:rPr>
        <w:t>6、校学生会权益部部长：1名   副部长：2名</w:t>
      </w:r>
    </w:p>
    <w:p>
      <w:pPr>
        <w:ind w:firstLine="560" w:firstLineChars="200"/>
        <w:rPr>
          <w:rFonts w:ascii="仿宋" w:hAnsi="仿宋" w:eastAsia="仿宋" w:cs="仿宋"/>
          <w:sz w:val="28"/>
          <w:szCs w:val="28"/>
        </w:rPr>
      </w:pPr>
      <w:r>
        <w:rPr>
          <w:rFonts w:hint="eastAsia" w:ascii="仿宋" w:hAnsi="仿宋" w:eastAsia="仿宋" w:cs="仿宋"/>
          <w:sz w:val="28"/>
          <w:szCs w:val="28"/>
        </w:rPr>
        <w:t>7、校学生会广播站站长：1名   副站长：2名</w:t>
      </w:r>
    </w:p>
    <w:p>
      <w:pPr>
        <w:ind w:firstLine="560" w:firstLineChars="200"/>
        <w:rPr>
          <w:rFonts w:ascii="仿宋" w:hAnsi="仿宋" w:eastAsia="仿宋" w:cs="仿宋"/>
          <w:sz w:val="28"/>
          <w:szCs w:val="28"/>
        </w:rPr>
      </w:pPr>
      <w:r>
        <w:rPr>
          <w:rFonts w:hint="eastAsia" w:ascii="仿宋" w:hAnsi="仿宋" w:eastAsia="仿宋" w:cs="仿宋"/>
          <w:sz w:val="28"/>
          <w:szCs w:val="28"/>
        </w:rPr>
        <w:t>8、校学生会外联部部长：1名   副部长：2名</w:t>
      </w:r>
    </w:p>
    <w:p>
      <w:pPr>
        <w:ind w:firstLine="560" w:firstLineChars="200"/>
        <w:rPr>
          <w:rFonts w:ascii="仿宋" w:hAnsi="仿宋" w:eastAsia="仿宋" w:cs="仿宋"/>
          <w:sz w:val="28"/>
          <w:szCs w:val="28"/>
        </w:rPr>
      </w:pPr>
      <w:r>
        <w:rPr>
          <w:rFonts w:hint="eastAsia" w:ascii="仿宋" w:hAnsi="仿宋" w:eastAsia="仿宋" w:cs="仿宋"/>
          <w:sz w:val="28"/>
          <w:szCs w:val="28"/>
        </w:rPr>
        <w:t>9、校学生会新媒体中心：1名  副主任：2名</w:t>
      </w:r>
    </w:p>
    <w:p>
      <w:pPr>
        <w:ind w:firstLine="560" w:firstLineChars="200"/>
        <w:rPr>
          <w:rFonts w:ascii="仿宋" w:hAnsi="仿宋" w:eastAsia="仿宋" w:cs="仿宋"/>
          <w:sz w:val="28"/>
          <w:szCs w:val="28"/>
        </w:rPr>
      </w:pPr>
      <w:r>
        <w:rPr>
          <w:rFonts w:hint="eastAsia" w:ascii="仿宋" w:hAnsi="仿宋" w:eastAsia="仿宋" w:cs="仿宋"/>
          <w:sz w:val="28"/>
          <w:szCs w:val="28"/>
        </w:rPr>
        <w:t>10、留学生工作部部长：1名  副部长2名</w:t>
      </w:r>
    </w:p>
    <w:p>
      <w:pPr>
        <w:ind w:firstLine="562" w:firstLineChars="200"/>
        <w:rPr>
          <w:rFonts w:ascii="仿宋" w:hAnsi="仿宋" w:eastAsia="仿宋" w:cs="仿宋"/>
          <w:b/>
          <w:sz w:val="28"/>
          <w:szCs w:val="28"/>
        </w:rPr>
      </w:pPr>
      <w:r>
        <w:rPr>
          <w:rFonts w:hint="eastAsia" w:ascii="仿宋" w:hAnsi="仿宋" w:eastAsia="仿宋" w:cs="仿宋"/>
          <w:b/>
          <w:sz w:val="28"/>
          <w:szCs w:val="28"/>
        </w:rPr>
        <w:t>二、招聘岗位职责描述</w:t>
      </w:r>
    </w:p>
    <w:p>
      <w:pPr>
        <w:ind w:firstLine="560" w:firstLineChars="200"/>
        <w:rPr>
          <w:rFonts w:ascii="仿宋" w:hAnsi="仿宋" w:eastAsia="仿宋" w:cs="仿宋"/>
          <w:sz w:val="28"/>
          <w:szCs w:val="28"/>
        </w:rPr>
      </w:pPr>
      <w:r>
        <w:rPr>
          <w:rFonts w:hint="eastAsia" w:ascii="仿宋" w:hAnsi="仿宋" w:eastAsia="仿宋" w:cs="仿宋"/>
          <w:sz w:val="28"/>
          <w:szCs w:val="28"/>
        </w:rPr>
        <w:t>1、办公室：协助主席团处理、协调和保障直属部门工作及活动，处理公文及档案管理、负责学生会干部考核和岗位调整，负责学生会财务及资产管理，做好学生会预算和决算的编制。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2、学习部：围绕学校的学风建设，开展各种思想政治及学术科研等方面活动，解决同学们在学习中遇到的实际困难，做好晚自习纪律督查和数据统计工作。</w:t>
      </w:r>
    </w:p>
    <w:p>
      <w:pPr>
        <w:ind w:firstLine="560" w:firstLineChars="200"/>
        <w:rPr>
          <w:rFonts w:ascii="仿宋" w:hAnsi="仿宋" w:eastAsia="仿宋" w:cs="仿宋"/>
          <w:sz w:val="28"/>
          <w:szCs w:val="28"/>
        </w:rPr>
      </w:pPr>
      <w:r>
        <w:rPr>
          <w:rFonts w:hint="eastAsia" w:ascii="仿宋" w:hAnsi="仿宋" w:eastAsia="仿宋" w:cs="仿宋"/>
          <w:sz w:val="28"/>
          <w:szCs w:val="28"/>
        </w:rPr>
        <w:t>3、生活部：学生餐厅秩序管理，校园失物招领，体育场广播管理，配合学校食堂管理委员会和宿舍管理委员会处理相关事务。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4、宣传部：学生会宣传展板、海报制作及橱窗管理。举办各类文学、艺术类活动组织和奖项。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5、体育部：负责组织或者配合有关部门的组织开展体育活动，承担大学生“三走”课外体育锻炼活动的相关组织责任。发掘和培育学生体育骨干，负责学校升旗仪式及国旗护卫等相关事务。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6、新媒体中心</w:t>
      </w:r>
      <w:bookmarkStart w:id="0" w:name="_GoBack"/>
      <w:bookmarkEnd w:id="0"/>
      <w:r>
        <w:rPr>
          <w:rFonts w:hint="eastAsia" w:ascii="仿宋" w:hAnsi="仿宋" w:eastAsia="仿宋" w:cs="仿宋"/>
          <w:sz w:val="28"/>
          <w:szCs w:val="28"/>
        </w:rPr>
        <w:t>：维护运营学校网络平台，采编校园新闻、创作网络文化信息产品，开发影音传播技术，利用新媒体平台进行思想引领、舆情引导和活动组织。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7、权益部：负责开展学生权益调查研究、心理健康教育、就创业工作服务、校园安全教育。</w:t>
      </w:r>
    </w:p>
    <w:p>
      <w:pPr>
        <w:ind w:firstLine="560" w:firstLineChars="200"/>
        <w:rPr>
          <w:rFonts w:ascii="仿宋" w:hAnsi="仿宋" w:eastAsia="仿宋" w:cs="仿宋"/>
          <w:sz w:val="28"/>
          <w:szCs w:val="28"/>
        </w:rPr>
      </w:pPr>
      <w:r>
        <w:rPr>
          <w:rFonts w:hint="eastAsia" w:ascii="仿宋" w:hAnsi="仿宋" w:eastAsia="仿宋" w:cs="仿宋"/>
          <w:sz w:val="28"/>
          <w:szCs w:val="28"/>
        </w:rPr>
        <w:t>8、广播站：负责编创和传播校园广播作品，丰富校园文化。负责发掘和培育广播主持人和广播站设备、设施维护。</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9、外联部：负责学生会对外交流联络工作以及公共关系，为学生会争取外联赞助。</w:t>
      </w:r>
    </w:p>
    <w:p>
      <w:pPr>
        <w:ind w:firstLine="560" w:firstLineChars="200"/>
        <w:rPr>
          <w:rFonts w:ascii="仿宋" w:hAnsi="仿宋" w:eastAsia="仿宋" w:cs="仿宋"/>
          <w:sz w:val="28"/>
          <w:szCs w:val="28"/>
        </w:rPr>
      </w:pPr>
      <w:r>
        <w:rPr>
          <w:rFonts w:hint="eastAsia" w:ascii="仿宋" w:hAnsi="仿宋" w:eastAsia="仿宋" w:cs="仿宋"/>
          <w:sz w:val="28"/>
          <w:szCs w:val="28"/>
        </w:rPr>
        <w:t>10、留学生工作部：负责学校留学生群体的沟通和交流，协助留学开展校园文化活动，帮助留学生适应留学生活和学习。</w:t>
      </w:r>
    </w:p>
    <w:p>
      <w:pPr>
        <w:ind w:firstLine="562" w:firstLineChars="200"/>
        <w:rPr>
          <w:rFonts w:ascii="仿宋" w:hAnsi="仿宋" w:eastAsia="仿宋" w:cs="仿宋"/>
          <w:b/>
          <w:sz w:val="28"/>
          <w:szCs w:val="28"/>
        </w:rPr>
      </w:pPr>
      <w:r>
        <w:rPr>
          <w:rFonts w:hint="eastAsia" w:ascii="仿宋" w:hAnsi="仿宋" w:eastAsia="仿宋" w:cs="仿宋"/>
          <w:b/>
          <w:sz w:val="28"/>
          <w:szCs w:val="28"/>
        </w:rPr>
        <w:t>三、应聘条件</w:t>
      </w:r>
    </w:p>
    <w:p>
      <w:pPr>
        <w:ind w:firstLine="560" w:firstLineChars="200"/>
        <w:rPr>
          <w:rFonts w:ascii="仿宋" w:hAnsi="仿宋" w:eastAsia="仿宋" w:cs="仿宋"/>
          <w:sz w:val="28"/>
          <w:szCs w:val="28"/>
        </w:rPr>
      </w:pPr>
      <w:r>
        <w:rPr>
          <w:rFonts w:hint="eastAsia" w:ascii="仿宋" w:hAnsi="仿宋" w:eastAsia="仿宋" w:cs="仿宋"/>
          <w:sz w:val="28"/>
          <w:szCs w:val="28"/>
        </w:rPr>
        <w:t>1、本、专科全日制在校团学干部，有一年以上（含一年）的团学工作经历；</w:t>
      </w:r>
    </w:p>
    <w:p>
      <w:pPr>
        <w:ind w:firstLine="560" w:firstLineChars="200"/>
        <w:rPr>
          <w:rFonts w:ascii="仿宋" w:hAnsi="仿宋" w:eastAsia="仿宋" w:cs="仿宋"/>
          <w:sz w:val="28"/>
          <w:szCs w:val="28"/>
        </w:rPr>
      </w:pPr>
      <w:r>
        <w:rPr>
          <w:rFonts w:hint="eastAsia" w:ascii="仿宋" w:hAnsi="仿宋" w:eastAsia="仿宋" w:cs="仿宋"/>
          <w:sz w:val="28"/>
          <w:szCs w:val="28"/>
        </w:rPr>
        <w:t>2、学生干部须政治合格、品学兼优、素质过硬、有较好群众基础。</w:t>
      </w:r>
    </w:p>
    <w:p>
      <w:pPr>
        <w:ind w:firstLine="560" w:firstLineChars="200"/>
        <w:rPr>
          <w:rFonts w:ascii="仿宋" w:hAnsi="仿宋" w:eastAsia="仿宋" w:cs="仿宋"/>
          <w:sz w:val="28"/>
          <w:szCs w:val="28"/>
        </w:rPr>
      </w:pPr>
      <w:r>
        <w:rPr>
          <w:rFonts w:hint="eastAsia" w:ascii="仿宋" w:hAnsi="仿宋" w:eastAsia="仿宋" w:cs="仿宋"/>
          <w:sz w:val="28"/>
          <w:szCs w:val="28"/>
        </w:rPr>
        <w:t>3、有相应的工作业务能力，能胜任相关部门的工作。</w:t>
      </w:r>
    </w:p>
    <w:p>
      <w:pPr>
        <w:ind w:firstLine="562" w:firstLineChars="200"/>
        <w:rPr>
          <w:rFonts w:ascii="仿宋" w:hAnsi="仿宋" w:eastAsia="仿宋" w:cs="仿宋"/>
          <w:b/>
          <w:sz w:val="28"/>
          <w:szCs w:val="28"/>
        </w:rPr>
      </w:pPr>
      <w:r>
        <w:rPr>
          <w:rFonts w:hint="eastAsia" w:ascii="仿宋" w:hAnsi="仿宋" w:eastAsia="仿宋" w:cs="仿宋"/>
          <w:b/>
          <w:sz w:val="28"/>
          <w:szCs w:val="28"/>
        </w:rPr>
        <w:t>四、报名时间</w:t>
      </w:r>
    </w:p>
    <w:p>
      <w:pPr>
        <w:ind w:firstLine="560" w:firstLineChars="200"/>
        <w:rPr>
          <w:rFonts w:ascii="仿宋" w:hAnsi="仿宋" w:eastAsia="仿宋" w:cs="仿宋"/>
          <w:sz w:val="28"/>
          <w:szCs w:val="28"/>
        </w:rPr>
      </w:pPr>
      <w:r>
        <w:rPr>
          <w:rFonts w:hint="eastAsia" w:ascii="仿宋" w:hAnsi="仿宋" w:eastAsia="仿宋" w:cs="仿宋"/>
          <w:sz w:val="28"/>
          <w:szCs w:val="28"/>
        </w:rPr>
        <w:t>2016年11月9日—2016年11月13日</w:t>
      </w:r>
    </w:p>
    <w:p>
      <w:pPr>
        <w:ind w:firstLine="551" w:firstLineChars="196"/>
        <w:rPr>
          <w:rFonts w:ascii="仿宋" w:hAnsi="仿宋" w:eastAsia="仿宋" w:cs="仿宋"/>
          <w:b/>
          <w:sz w:val="28"/>
          <w:szCs w:val="28"/>
        </w:rPr>
      </w:pPr>
      <w:r>
        <w:rPr>
          <w:rFonts w:hint="eastAsia" w:ascii="仿宋" w:hAnsi="仿宋" w:eastAsia="仿宋" w:cs="仿宋"/>
          <w:b/>
          <w:sz w:val="28"/>
          <w:szCs w:val="28"/>
        </w:rPr>
        <w:t>五、报名方式</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填写《无锡职业技术学院学生会职能部门负责人应聘报名表》发送至校学生会办公室 戴元春 </w:t>
      </w:r>
      <w:r>
        <w:fldChar w:fldCharType="begin"/>
      </w:r>
      <w:r>
        <w:instrText xml:space="preserve"> HYPERLINK "mailto:1243245047@qq.com" </w:instrText>
      </w:r>
      <w:r>
        <w:fldChar w:fldCharType="separate"/>
      </w:r>
      <w:r>
        <w:rPr>
          <w:rStyle w:val="8"/>
          <w:rFonts w:hint="eastAsia" w:ascii="仿宋" w:hAnsi="仿宋" w:eastAsia="仿宋" w:cs="仿宋"/>
          <w:sz w:val="28"/>
          <w:szCs w:val="28"/>
        </w:rPr>
        <w:t>992859870@qq.com</w:t>
      </w:r>
      <w:r>
        <w:rPr>
          <w:rStyle w:val="8"/>
          <w:rFonts w:hint="eastAsia" w:ascii="仿宋" w:hAnsi="仿宋" w:eastAsia="仿宋" w:cs="仿宋"/>
          <w:sz w:val="28"/>
          <w:szCs w:val="28"/>
        </w:rPr>
        <w:fldChar w:fldCharType="end"/>
      </w:r>
      <w:r>
        <w:rPr>
          <w:rFonts w:hint="eastAsia" w:ascii="仿宋" w:hAnsi="仿宋" w:eastAsia="仿宋" w:cs="仿宋"/>
          <w:sz w:val="28"/>
          <w:szCs w:val="28"/>
        </w:rPr>
        <w:t xml:space="preserve"> ，电话：17714558553</w:t>
      </w:r>
    </w:p>
    <w:p>
      <w:pPr>
        <w:ind w:firstLine="551" w:firstLineChars="196"/>
        <w:rPr>
          <w:rFonts w:ascii="仿宋" w:hAnsi="仿宋" w:eastAsia="仿宋" w:cs="仿宋"/>
          <w:b/>
          <w:sz w:val="28"/>
          <w:szCs w:val="28"/>
        </w:rPr>
      </w:pPr>
      <w:r>
        <w:rPr>
          <w:rFonts w:hint="eastAsia" w:ascii="仿宋" w:hAnsi="仿宋" w:eastAsia="仿宋" w:cs="仿宋"/>
          <w:b/>
          <w:sz w:val="28"/>
          <w:szCs w:val="28"/>
        </w:rPr>
        <w:t>六、选聘流程</w:t>
      </w:r>
    </w:p>
    <w:p>
      <w:pPr>
        <w:ind w:firstLine="560" w:firstLineChars="200"/>
        <w:rPr>
          <w:rFonts w:ascii="仿宋" w:hAnsi="仿宋" w:eastAsia="仿宋" w:cs="仿宋"/>
          <w:sz w:val="28"/>
          <w:szCs w:val="28"/>
        </w:rPr>
      </w:pPr>
      <w:r>
        <w:rPr>
          <w:rFonts w:hint="eastAsia" w:ascii="仿宋" w:hAnsi="仿宋" w:eastAsia="仿宋" w:cs="仿宋"/>
          <w:sz w:val="28"/>
          <w:szCs w:val="28"/>
        </w:rPr>
        <w:t>1、候选人资格审查</w:t>
      </w:r>
    </w:p>
    <w:p>
      <w:pPr>
        <w:ind w:firstLine="560" w:firstLineChars="200"/>
        <w:rPr>
          <w:rFonts w:ascii="仿宋" w:hAnsi="仿宋" w:eastAsia="仿宋" w:cs="仿宋"/>
          <w:sz w:val="28"/>
          <w:szCs w:val="28"/>
        </w:rPr>
      </w:pPr>
      <w:r>
        <w:rPr>
          <w:rFonts w:hint="eastAsia" w:ascii="仿宋" w:hAnsi="仿宋" w:eastAsia="仿宋" w:cs="仿宋"/>
          <w:sz w:val="28"/>
          <w:szCs w:val="28"/>
        </w:rPr>
        <w:t>2、面试</w:t>
      </w:r>
    </w:p>
    <w:p>
      <w:pPr>
        <w:ind w:firstLine="560" w:firstLineChars="200"/>
        <w:rPr>
          <w:rFonts w:ascii="仿宋" w:hAnsi="仿宋" w:eastAsia="仿宋" w:cs="仿宋"/>
          <w:sz w:val="28"/>
          <w:szCs w:val="28"/>
        </w:rPr>
      </w:pPr>
      <w:r>
        <w:rPr>
          <w:rFonts w:hint="eastAsia" w:ascii="仿宋" w:hAnsi="仿宋" w:eastAsia="仿宋" w:cs="仿宋"/>
          <w:sz w:val="28"/>
          <w:szCs w:val="28"/>
        </w:rPr>
        <w:t>3、公布结果进行公示</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4、提交常任代表会议讨论审议</w:t>
      </w:r>
    </w:p>
    <w:p>
      <w:pPr>
        <w:ind w:firstLine="560" w:firstLineChars="200"/>
        <w:rPr>
          <w:rFonts w:ascii="仿宋" w:hAnsi="仿宋" w:eastAsia="仿宋" w:cs="仿宋"/>
          <w:sz w:val="28"/>
          <w:szCs w:val="28"/>
        </w:rPr>
      </w:pPr>
      <w:r>
        <w:rPr>
          <w:rFonts w:hint="eastAsia" w:ascii="仿宋" w:hAnsi="仿宋" w:eastAsia="仿宋" w:cs="仿宋"/>
          <w:sz w:val="28"/>
          <w:szCs w:val="28"/>
        </w:rPr>
        <w:t>5、学生会主席团任命</w:t>
      </w:r>
    </w:p>
    <w:p>
      <w:pPr>
        <w:rPr>
          <w:rFonts w:ascii="仿宋" w:hAnsi="仿宋" w:eastAsia="仿宋" w:cs="仿宋"/>
          <w:sz w:val="28"/>
          <w:szCs w:val="28"/>
        </w:rPr>
      </w:pPr>
    </w:p>
    <w:p>
      <w:pPr>
        <w:ind w:firstLine="560" w:firstLineChars="200"/>
        <w:rPr>
          <w:rFonts w:ascii="仿宋" w:hAnsi="仿宋" w:eastAsia="仿宋" w:cs="仿宋"/>
          <w:sz w:val="28"/>
          <w:szCs w:val="28"/>
        </w:rPr>
      </w:pPr>
      <w:r>
        <w:rPr>
          <w:rFonts w:hint="eastAsia" w:ascii="仿宋" w:hAnsi="仿宋" w:eastAsia="仿宋" w:cs="仿宋"/>
          <w:sz w:val="28"/>
          <w:szCs w:val="28"/>
        </w:rPr>
        <w:t>附件：《无锡职业技术学院学生会部门负责人应聘报名表》</w:t>
      </w:r>
    </w:p>
    <w:p>
      <w:pPr>
        <w:rPr>
          <w:rFonts w:ascii="仿宋" w:hAnsi="仿宋" w:eastAsia="仿宋" w:cs="仿宋"/>
          <w:sz w:val="28"/>
          <w:szCs w:val="28"/>
        </w:rPr>
      </w:pPr>
    </w:p>
    <w:p>
      <w:pPr>
        <w:ind w:firstLine="4900" w:firstLineChars="1750"/>
        <w:rPr>
          <w:rFonts w:ascii="仿宋" w:hAnsi="仿宋" w:eastAsia="仿宋" w:cs="仿宋"/>
          <w:sz w:val="28"/>
          <w:szCs w:val="28"/>
        </w:rPr>
      </w:pPr>
      <w:r>
        <w:rPr>
          <w:rFonts w:hint="eastAsia" w:ascii="仿宋" w:hAnsi="仿宋" w:eastAsia="仿宋" w:cs="仿宋"/>
          <w:sz w:val="28"/>
          <w:szCs w:val="28"/>
        </w:rPr>
        <w:t>无锡职业技术学院学生会</w:t>
      </w:r>
    </w:p>
    <w:p>
      <w:pPr>
        <w:ind w:firstLine="5600" w:firstLineChars="2000"/>
        <w:rPr>
          <w:rFonts w:ascii="仿宋" w:hAnsi="仿宋" w:eastAsia="仿宋" w:cs="仿宋"/>
          <w:sz w:val="28"/>
          <w:szCs w:val="28"/>
        </w:rPr>
      </w:pPr>
      <w:r>
        <w:rPr>
          <w:rFonts w:hint="eastAsia" w:ascii="仿宋" w:hAnsi="仿宋" w:eastAsia="仿宋" w:cs="仿宋"/>
          <w:sz w:val="28"/>
          <w:szCs w:val="28"/>
        </w:rPr>
        <w:t>2016-11-09</w:t>
      </w:r>
    </w:p>
    <w:p>
      <w:pPr>
        <w:widowControl/>
        <w:spacing w:line="560" w:lineRule="exact"/>
        <w:rPr>
          <w:rFonts w:ascii="仿宋_GB2312" w:hAnsi="宋体" w:eastAsia="仿宋_GB2312" w:cs="仿宋_GB2312"/>
          <w:color w:val="210903"/>
          <w:kern w:val="0"/>
          <w:sz w:val="32"/>
          <w:szCs w:val="32"/>
        </w:rPr>
      </w:pPr>
    </w:p>
    <w:p>
      <w:pPr>
        <w:widowControl/>
        <w:spacing w:line="560" w:lineRule="exact"/>
        <w:rPr>
          <w:rFonts w:ascii="仿宋_GB2312" w:hAnsi="宋体" w:eastAsia="仿宋_GB2312" w:cs="仿宋_GB2312"/>
          <w:color w:val="210903"/>
          <w:kern w:val="0"/>
          <w:sz w:val="32"/>
          <w:szCs w:val="32"/>
        </w:rPr>
      </w:pPr>
    </w:p>
    <w:p>
      <w:pPr>
        <w:widowControl/>
        <w:spacing w:line="560" w:lineRule="exact"/>
        <w:rPr>
          <w:rFonts w:ascii="仿宋_GB2312" w:hAnsi="宋体" w:eastAsia="仿宋_GB2312" w:cs="仿宋_GB2312"/>
          <w:color w:val="210903"/>
          <w:kern w:val="0"/>
          <w:sz w:val="32"/>
          <w:szCs w:val="32"/>
        </w:rPr>
      </w:pPr>
    </w:p>
    <w:p>
      <w:pPr>
        <w:widowControl/>
        <w:spacing w:line="560" w:lineRule="exact"/>
        <w:rPr>
          <w:rFonts w:hint="eastAsia" w:ascii="仿宋_GB2312" w:hAnsi="宋体" w:eastAsia="仿宋_GB2312" w:cs="仿宋_GB2312"/>
          <w:color w:val="210903"/>
          <w:kern w:val="0"/>
          <w:sz w:val="32"/>
          <w:szCs w:val="32"/>
        </w:rPr>
      </w:pPr>
    </w:p>
    <w:p>
      <w:pPr>
        <w:widowControl/>
        <w:spacing w:line="560" w:lineRule="exact"/>
        <w:rPr>
          <w:rFonts w:hint="eastAsia" w:ascii="仿宋_GB2312" w:hAnsi="宋体" w:eastAsia="仿宋_GB2312" w:cs="仿宋_GB2312"/>
          <w:color w:val="210903"/>
          <w:kern w:val="0"/>
          <w:sz w:val="32"/>
          <w:szCs w:val="32"/>
        </w:rPr>
      </w:pPr>
    </w:p>
    <w:p>
      <w:pPr>
        <w:widowControl/>
        <w:spacing w:line="560" w:lineRule="exact"/>
        <w:rPr>
          <w:rFonts w:hint="eastAsia" w:ascii="仿宋_GB2312" w:hAnsi="宋体" w:eastAsia="仿宋_GB2312" w:cs="仿宋_GB2312"/>
          <w:color w:val="210903"/>
          <w:kern w:val="0"/>
          <w:sz w:val="32"/>
          <w:szCs w:val="32"/>
        </w:rPr>
      </w:pPr>
    </w:p>
    <w:p>
      <w:pPr>
        <w:widowControl/>
        <w:spacing w:line="560" w:lineRule="exact"/>
        <w:rPr>
          <w:rFonts w:hint="eastAsia" w:ascii="仿宋_GB2312" w:hAnsi="宋体" w:eastAsia="仿宋_GB2312" w:cs="仿宋_GB2312"/>
          <w:color w:val="210903"/>
          <w:kern w:val="0"/>
          <w:sz w:val="32"/>
          <w:szCs w:val="32"/>
        </w:rPr>
      </w:pPr>
    </w:p>
    <w:p>
      <w:pPr>
        <w:widowControl/>
        <w:spacing w:line="560" w:lineRule="exact"/>
        <w:rPr>
          <w:rFonts w:hint="eastAsia" w:ascii="仿宋_GB2312" w:hAnsi="宋体" w:eastAsia="仿宋_GB2312" w:cs="仿宋_GB2312"/>
          <w:color w:val="210903"/>
          <w:kern w:val="0"/>
          <w:sz w:val="32"/>
          <w:szCs w:val="32"/>
        </w:rPr>
      </w:pPr>
    </w:p>
    <w:p>
      <w:pPr>
        <w:widowControl/>
        <w:spacing w:line="560" w:lineRule="exact"/>
        <w:rPr>
          <w:rFonts w:hint="eastAsia" w:ascii="仿宋_GB2312" w:hAnsi="宋体" w:eastAsia="仿宋_GB2312" w:cs="仿宋_GB2312"/>
          <w:color w:val="210903"/>
          <w:kern w:val="0"/>
          <w:sz w:val="32"/>
          <w:szCs w:val="32"/>
        </w:rPr>
      </w:pPr>
    </w:p>
    <w:p>
      <w:pPr>
        <w:widowControl/>
        <w:spacing w:line="560" w:lineRule="exact"/>
        <w:rPr>
          <w:rFonts w:hint="eastAsia" w:ascii="仿宋_GB2312" w:hAnsi="宋体" w:eastAsia="仿宋_GB2312" w:cs="仿宋_GB2312"/>
          <w:color w:val="210903"/>
          <w:kern w:val="0"/>
          <w:sz w:val="32"/>
          <w:szCs w:val="32"/>
        </w:rPr>
      </w:pPr>
    </w:p>
    <w:p>
      <w:pPr>
        <w:widowControl/>
        <w:spacing w:line="560" w:lineRule="exact"/>
        <w:rPr>
          <w:rFonts w:hint="eastAsia" w:ascii="仿宋_GB2312" w:hAnsi="宋体" w:eastAsia="仿宋_GB2312" w:cs="仿宋_GB2312"/>
          <w:color w:val="210903"/>
          <w:kern w:val="0"/>
          <w:sz w:val="32"/>
          <w:szCs w:val="32"/>
        </w:rPr>
      </w:pPr>
    </w:p>
    <w:p>
      <w:pPr>
        <w:widowControl/>
        <w:spacing w:line="560" w:lineRule="exact"/>
        <w:rPr>
          <w:rFonts w:hint="eastAsia" w:ascii="仿宋_GB2312" w:hAnsi="宋体" w:eastAsia="仿宋_GB2312" w:cs="仿宋_GB2312"/>
          <w:color w:val="210903"/>
          <w:kern w:val="0"/>
          <w:sz w:val="32"/>
          <w:szCs w:val="32"/>
        </w:rPr>
      </w:pPr>
    </w:p>
    <w:p>
      <w:pPr>
        <w:widowControl/>
        <w:spacing w:line="560" w:lineRule="exact"/>
        <w:rPr>
          <w:rFonts w:hint="eastAsia" w:ascii="仿宋_GB2312" w:hAnsi="宋体" w:eastAsia="仿宋_GB2312" w:cs="仿宋_GB2312"/>
          <w:color w:val="210903"/>
          <w:kern w:val="0"/>
          <w:sz w:val="32"/>
          <w:szCs w:val="32"/>
        </w:rPr>
      </w:pPr>
    </w:p>
    <w:p>
      <w:pPr>
        <w:widowControl/>
        <w:spacing w:line="560" w:lineRule="exact"/>
        <w:rPr>
          <w:rFonts w:hint="eastAsia" w:ascii="仿宋_GB2312" w:hAnsi="宋体" w:eastAsia="仿宋_GB2312" w:cs="仿宋_GB2312"/>
          <w:color w:val="210903"/>
          <w:kern w:val="0"/>
          <w:sz w:val="32"/>
          <w:szCs w:val="32"/>
        </w:rPr>
      </w:pPr>
    </w:p>
    <w:p>
      <w:pPr>
        <w:widowControl/>
        <w:spacing w:line="560" w:lineRule="exact"/>
        <w:rPr>
          <w:rFonts w:hint="eastAsia" w:ascii="仿宋_GB2312" w:hAnsi="宋体" w:eastAsia="仿宋_GB2312" w:cs="仿宋_GB2312"/>
          <w:color w:val="210903"/>
          <w:kern w:val="0"/>
          <w:sz w:val="32"/>
          <w:szCs w:val="32"/>
        </w:rPr>
      </w:pPr>
    </w:p>
    <w:p>
      <w:pPr>
        <w:widowControl/>
        <w:spacing w:line="560" w:lineRule="exact"/>
        <w:rPr>
          <w:rFonts w:hint="eastAsia" w:ascii="仿宋_GB2312" w:hAnsi="宋体" w:eastAsia="仿宋_GB2312" w:cs="仿宋_GB2312"/>
          <w:color w:val="210903"/>
          <w:kern w:val="0"/>
          <w:sz w:val="32"/>
          <w:szCs w:val="32"/>
        </w:rPr>
      </w:pPr>
    </w:p>
    <w:p>
      <w:pPr>
        <w:widowControl/>
        <w:spacing w:line="560" w:lineRule="exact"/>
        <w:rPr>
          <w:rFonts w:hint="eastAsia" w:ascii="仿宋_GB2312" w:hAnsi="宋体" w:eastAsia="仿宋_GB2312" w:cs="仿宋_GB2312"/>
          <w:color w:val="210903"/>
          <w:kern w:val="0"/>
          <w:sz w:val="32"/>
          <w:szCs w:val="32"/>
        </w:rPr>
      </w:pPr>
    </w:p>
    <w:p>
      <w:pPr>
        <w:widowControl/>
        <w:spacing w:line="560" w:lineRule="exact"/>
        <w:rPr>
          <w:rFonts w:hint="eastAsia" w:ascii="仿宋_GB2312" w:hAnsi="宋体" w:eastAsia="仿宋_GB2312" w:cs="仿宋_GB2312"/>
          <w:color w:val="210903"/>
          <w:kern w:val="0"/>
          <w:sz w:val="32"/>
          <w:szCs w:val="32"/>
        </w:rPr>
      </w:pPr>
    </w:p>
    <w:p>
      <w:pPr>
        <w:widowControl/>
        <w:spacing w:line="560" w:lineRule="exact"/>
        <w:rPr>
          <w:rFonts w:hint="eastAsia" w:ascii="仿宋_GB2312" w:hAnsi="宋体" w:eastAsia="仿宋_GB2312" w:cs="仿宋_GB2312"/>
          <w:color w:val="210903"/>
          <w:kern w:val="0"/>
          <w:sz w:val="32"/>
          <w:szCs w:val="32"/>
        </w:rPr>
      </w:pPr>
    </w:p>
    <w:p>
      <w:pPr>
        <w:widowControl/>
        <w:spacing w:line="560" w:lineRule="exact"/>
        <w:rPr>
          <w:rFonts w:ascii="仿宋_GB2312" w:hAnsi="宋体" w:eastAsia="仿宋_GB2312" w:cs="仿宋_GB2312"/>
          <w:color w:val="210903"/>
          <w:kern w:val="0"/>
          <w:sz w:val="32"/>
          <w:szCs w:val="32"/>
        </w:rPr>
      </w:pPr>
    </w:p>
    <w:p>
      <w:pPr>
        <w:widowControl/>
        <w:spacing w:line="560" w:lineRule="exact"/>
        <w:rPr>
          <w:rFonts w:ascii="仿宋_GB2312" w:hAnsi="宋体" w:eastAsia="仿宋_GB2312" w:cs="仿宋_GB2312"/>
          <w:color w:val="210903"/>
          <w:kern w:val="0"/>
          <w:sz w:val="32"/>
          <w:szCs w:val="32"/>
        </w:rPr>
      </w:pPr>
      <w:r>
        <w:rPr>
          <w:rFonts w:hint="eastAsia" w:ascii="仿宋_GB2312" w:hAnsi="宋体" w:eastAsia="仿宋_GB2312" w:cs="仿宋_GB2312"/>
          <w:color w:val="210903"/>
          <w:kern w:val="0"/>
          <w:sz w:val="32"/>
          <w:szCs w:val="32"/>
        </w:rPr>
        <w:t>附件：</w:t>
      </w:r>
    </w:p>
    <w:p>
      <w:pPr>
        <w:widowControl/>
        <w:spacing w:line="660" w:lineRule="exact"/>
        <w:jc w:val="center"/>
        <w:rPr>
          <w:rFonts w:ascii="方正小标宋简体" w:hAnsi="华文中宋" w:eastAsia="方正小标宋简体"/>
          <w:color w:val="210903"/>
          <w:sz w:val="36"/>
          <w:szCs w:val="36"/>
        </w:rPr>
      </w:pPr>
      <w:r>
        <w:rPr>
          <w:rFonts w:hint="eastAsia" w:ascii="方正小标宋简体" w:hAnsi="华文中宋" w:eastAsia="方正小标宋简体" w:cs="方正小标宋简体"/>
          <w:color w:val="210903"/>
          <w:sz w:val="36"/>
          <w:szCs w:val="36"/>
        </w:rPr>
        <w:t>无锡职业技术学院学生会直属部门负责人选聘报名表</w:t>
      </w:r>
    </w:p>
    <w:p>
      <w:pPr>
        <w:widowControl/>
        <w:spacing w:line="100" w:lineRule="exact"/>
        <w:jc w:val="center"/>
        <w:rPr>
          <w:rFonts w:ascii="方正小标宋简体" w:hAnsi="华文中宋" w:eastAsia="方正小标宋简体"/>
          <w:color w:val="210903"/>
          <w:sz w:val="36"/>
          <w:szCs w:val="36"/>
        </w:rPr>
      </w:pPr>
    </w:p>
    <w:p>
      <w:pPr>
        <w:widowControl/>
        <w:spacing w:line="100" w:lineRule="exact"/>
        <w:jc w:val="center"/>
        <w:rPr>
          <w:rFonts w:ascii="方正小标宋简体" w:hAnsi="华文中宋" w:eastAsia="方正小标宋简体"/>
          <w:color w:val="210903"/>
          <w:sz w:val="36"/>
          <w:szCs w:val="36"/>
        </w:rPr>
      </w:pPr>
    </w:p>
    <w:tbl>
      <w:tblPr>
        <w:tblStyle w:val="9"/>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620"/>
        <w:gridCol w:w="459"/>
        <w:gridCol w:w="1390"/>
        <w:gridCol w:w="918"/>
        <w:gridCol w:w="621"/>
        <w:gridCol w:w="1688"/>
        <w:gridCol w:w="469"/>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816" w:type="dxa"/>
            <w:gridSpan w:val="2"/>
            <w:vAlign w:val="center"/>
          </w:tcPr>
          <w:p>
            <w:pPr>
              <w:widowControl/>
              <w:spacing w:line="560" w:lineRule="exact"/>
              <w:jc w:val="center"/>
              <w:rPr>
                <w:rFonts w:ascii="仿宋_GB2312" w:hAnsi="宋体" w:eastAsia="仿宋_GB2312"/>
                <w:spacing w:val="-10"/>
                <w:kern w:val="0"/>
                <w:sz w:val="28"/>
                <w:szCs w:val="28"/>
              </w:rPr>
            </w:pPr>
            <w:r>
              <w:rPr>
                <w:rFonts w:hint="eastAsia" w:ascii="仿宋_GB2312" w:hAnsi="宋体" w:eastAsia="仿宋_GB2312" w:cs="仿宋_GB2312"/>
                <w:spacing w:val="-10"/>
                <w:kern w:val="0"/>
                <w:sz w:val="28"/>
                <w:szCs w:val="28"/>
              </w:rPr>
              <w:t>姓</w:t>
            </w:r>
            <w:r>
              <w:rPr>
                <w:rFonts w:ascii="仿宋_GB2312" w:hAnsi="宋体" w:eastAsia="仿宋_GB2312"/>
                <w:spacing w:val="-10"/>
                <w:kern w:val="0"/>
                <w:sz w:val="28"/>
                <w:szCs w:val="28"/>
              </w:rPr>
              <w:t>  </w:t>
            </w:r>
            <w:r>
              <w:rPr>
                <w:rFonts w:ascii="仿宋_GB2312" w:hAnsi="宋体" w:eastAsia="仿宋_GB2312" w:cs="仿宋_GB2312"/>
                <w:spacing w:val="-10"/>
                <w:kern w:val="0"/>
                <w:sz w:val="28"/>
                <w:szCs w:val="28"/>
              </w:rPr>
              <w:t xml:space="preserve"> </w:t>
            </w:r>
            <w:r>
              <w:rPr>
                <w:rFonts w:hint="eastAsia" w:ascii="仿宋_GB2312" w:hAnsi="宋体" w:eastAsia="仿宋_GB2312" w:cs="仿宋_GB2312"/>
                <w:spacing w:val="-10"/>
                <w:kern w:val="0"/>
                <w:sz w:val="28"/>
                <w:szCs w:val="28"/>
              </w:rPr>
              <w:t>名</w:t>
            </w:r>
          </w:p>
        </w:tc>
        <w:tc>
          <w:tcPr>
            <w:tcW w:w="1849" w:type="dxa"/>
            <w:gridSpan w:val="2"/>
            <w:vAlign w:val="center"/>
          </w:tcPr>
          <w:p>
            <w:pPr>
              <w:widowControl/>
              <w:spacing w:line="560" w:lineRule="exact"/>
              <w:jc w:val="center"/>
              <w:rPr>
                <w:rFonts w:ascii="仿宋_GB2312" w:eastAsia="仿宋_GB2312"/>
                <w:color w:val="210903"/>
                <w:spacing w:val="-10"/>
                <w:kern w:val="0"/>
                <w:sz w:val="28"/>
                <w:szCs w:val="28"/>
              </w:rPr>
            </w:pPr>
          </w:p>
        </w:tc>
        <w:tc>
          <w:tcPr>
            <w:tcW w:w="1539" w:type="dxa"/>
            <w:gridSpan w:val="2"/>
            <w:vAlign w:val="center"/>
          </w:tcPr>
          <w:p>
            <w:pPr>
              <w:widowControl/>
              <w:spacing w:line="560" w:lineRule="exact"/>
              <w:jc w:val="center"/>
              <w:rPr>
                <w:rFonts w:ascii="仿宋_GB2312" w:hAnsi="宋体" w:eastAsia="仿宋_GB2312"/>
                <w:spacing w:val="-10"/>
                <w:kern w:val="0"/>
                <w:sz w:val="28"/>
                <w:szCs w:val="28"/>
              </w:rPr>
            </w:pPr>
            <w:r>
              <w:rPr>
                <w:rFonts w:hint="eastAsia" w:ascii="仿宋_GB2312" w:hAnsi="宋体" w:eastAsia="仿宋_GB2312" w:cs="仿宋_GB2312"/>
                <w:spacing w:val="-10"/>
                <w:kern w:val="0"/>
                <w:sz w:val="28"/>
                <w:szCs w:val="28"/>
              </w:rPr>
              <w:t>性</w:t>
            </w:r>
            <w:r>
              <w:rPr>
                <w:rFonts w:ascii="仿宋_GB2312" w:hAnsi="宋体" w:eastAsia="仿宋_GB2312" w:cs="仿宋_GB2312"/>
                <w:spacing w:val="-10"/>
                <w:kern w:val="0"/>
                <w:sz w:val="28"/>
                <w:szCs w:val="28"/>
              </w:rPr>
              <w:t xml:space="preserve">   </w:t>
            </w:r>
            <w:r>
              <w:rPr>
                <w:rFonts w:hint="eastAsia" w:ascii="仿宋_GB2312" w:hAnsi="宋体" w:eastAsia="仿宋_GB2312" w:cs="仿宋_GB2312"/>
                <w:spacing w:val="-10"/>
                <w:kern w:val="0"/>
                <w:sz w:val="28"/>
                <w:szCs w:val="28"/>
              </w:rPr>
              <w:t>别</w:t>
            </w:r>
          </w:p>
        </w:tc>
        <w:tc>
          <w:tcPr>
            <w:tcW w:w="2157" w:type="dxa"/>
            <w:gridSpan w:val="2"/>
            <w:vAlign w:val="center"/>
          </w:tcPr>
          <w:p>
            <w:pPr>
              <w:widowControl/>
              <w:spacing w:line="560" w:lineRule="exact"/>
              <w:jc w:val="center"/>
              <w:rPr>
                <w:rFonts w:ascii="仿宋_GB2312" w:eastAsia="仿宋_GB2312"/>
                <w:color w:val="210903"/>
                <w:spacing w:val="-10"/>
                <w:kern w:val="0"/>
                <w:sz w:val="28"/>
                <w:szCs w:val="28"/>
              </w:rPr>
            </w:pPr>
          </w:p>
        </w:tc>
        <w:tc>
          <w:tcPr>
            <w:tcW w:w="1899" w:type="dxa"/>
            <w:vMerge w:val="restart"/>
            <w:vAlign w:val="center"/>
          </w:tcPr>
          <w:p>
            <w:pPr>
              <w:widowControl/>
              <w:spacing w:line="560" w:lineRule="exact"/>
              <w:jc w:val="center"/>
              <w:rPr>
                <w:rFonts w:ascii="仿宋_GB2312" w:eastAsia="仿宋_GB2312"/>
                <w:color w:val="210903"/>
                <w:spacing w:val="-10"/>
                <w:kern w:val="0"/>
                <w:sz w:val="28"/>
                <w:szCs w:val="28"/>
              </w:rPr>
            </w:pPr>
            <w:r>
              <w:rPr>
                <w:rFonts w:hint="eastAsia" w:ascii="仿宋_GB2312" w:eastAsia="仿宋_GB2312" w:cs="仿宋_GB2312"/>
                <w:color w:val="210903"/>
                <w:spacing w:val="-10"/>
                <w:kern w:val="0"/>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816" w:type="dxa"/>
            <w:gridSpan w:val="2"/>
            <w:vAlign w:val="center"/>
          </w:tcPr>
          <w:p>
            <w:pPr>
              <w:widowControl/>
              <w:spacing w:line="560" w:lineRule="exact"/>
              <w:jc w:val="center"/>
              <w:rPr>
                <w:rFonts w:ascii="仿宋_GB2312" w:hAnsi="宋体" w:eastAsia="仿宋_GB2312"/>
                <w:spacing w:val="-10"/>
                <w:kern w:val="0"/>
                <w:sz w:val="28"/>
                <w:szCs w:val="28"/>
              </w:rPr>
            </w:pPr>
            <w:r>
              <w:rPr>
                <w:rFonts w:hint="eastAsia" w:ascii="仿宋_GB2312" w:hAnsi="宋体" w:eastAsia="仿宋_GB2312" w:cs="仿宋_GB2312"/>
                <w:spacing w:val="-10"/>
                <w:kern w:val="0"/>
                <w:sz w:val="28"/>
                <w:szCs w:val="28"/>
              </w:rPr>
              <w:t>出生年月</w:t>
            </w:r>
          </w:p>
        </w:tc>
        <w:tc>
          <w:tcPr>
            <w:tcW w:w="1849" w:type="dxa"/>
            <w:gridSpan w:val="2"/>
            <w:vAlign w:val="center"/>
          </w:tcPr>
          <w:p>
            <w:pPr>
              <w:widowControl/>
              <w:spacing w:line="560" w:lineRule="exact"/>
              <w:jc w:val="center"/>
              <w:rPr>
                <w:rFonts w:ascii="仿宋_GB2312" w:eastAsia="仿宋_GB2312"/>
                <w:color w:val="210903"/>
                <w:spacing w:val="-10"/>
                <w:kern w:val="0"/>
                <w:sz w:val="28"/>
                <w:szCs w:val="28"/>
              </w:rPr>
            </w:pPr>
          </w:p>
        </w:tc>
        <w:tc>
          <w:tcPr>
            <w:tcW w:w="1539" w:type="dxa"/>
            <w:gridSpan w:val="2"/>
            <w:vAlign w:val="center"/>
          </w:tcPr>
          <w:p>
            <w:pPr>
              <w:widowControl/>
              <w:spacing w:line="560" w:lineRule="exact"/>
              <w:jc w:val="center"/>
              <w:rPr>
                <w:rFonts w:ascii="仿宋_GB2312" w:hAnsi="宋体" w:eastAsia="仿宋_GB2312"/>
                <w:spacing w:val="-10"/>
                <w:kern w:val="0"/>
                <w:sz w:val="28"/>
                <w:szCs w:val="28"/>
              </w:rPr>
            </w:pPr>
            <w:r>
              <w:rPr>
                <w:rFonts w:hint="eastAsia" w:ascii="仿宋_GB2312" w:hAnsi="宋体" w:eastAsia="仿宋_GB2312" w:cs="仿宋_GB2312"/>
                <w:spacing w:val="-10"/>
                <w:kern w:val="0"/>
                <w:sz w:val="28"/>
                <w:szCs w:val="28"/>
              </w:rPr>
              <w:t>班  级</w:t>
            </w:r>
          </w:p>
        </w:tc>
        <w:tc>
          <w:tcPr>
            <w:tcW w:w="2157" w:type="dxa"/>
            <w:gridSpan w:val="2"/>
            <w:vAlign w:val="center"/>
          </w:tcPr>
          <w:p>
            <w:pPr>
              <w:widowControl/>
              <w:spacing w:line="560" w:lineRule="exact"/>
              <w:jc w:val="center"/>
              <w:rPr>
                <w:rFonts w:ascii="仿宋_GB2312" w:eastAsia="仿宋_GB2312"/>
                <w:color w:val="210903"/>
                <w:spacing w:val="-10"/>
                <w:kern w:val="0"/>
                <w:sz w:val="28"/>
                <w:szCs w:val="28"/>
              </w:rPr>
            </w:pPr>
          </w:p>
        </w:tc>
        <w:tc>
          <w:tcPr>
            <w:tcW w:w="1899" w:type="dxa"/>
            <w:vMerge w:val="continue"/>
            <w:vAlign w:val="center"/>
          </w:tcPr>
          <w:p>
            <w:pPr>
              <w:widowControl/>
              <w:spacing w:line="560" w:lineRule="exact"/>
              <w:jc w:val="center"/>
              <w:rPr>
                <w:rFonts w:ascii="仿宋_GB2312" w:eastAsia="仿宋_GB2312"/>
                <w:color w:val="210903"/>
                <w:spacing w:val="-1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816" w:type="dxa"/>
            <w:gridSpan w:val="2"/>
            <w:vAlign w:val="center"/>
          </w:tcPr>
          <w:p>
            <w:pPr>
              <w:widowControl/>
              <w:spacing w:line="560" w:lineRule="exact"/>
              <w:jc w:val="center"/>
              <w:rPr>
                <w:rFonts w:ascii="仿宋_GB2312" w:hAnsi="宋体" w:eastAsia="仿宋_GB2312"/>
                <w:spacing w:val="-10"/>
                <w:kern w:val="0"/>
                <w:sz w:val="28"/>
                <w:szCs w:val="28"/>
              </w:rPr>
            </w:pPr>
            <w:r>
              <w:rPr>
                <w:rFonts w:hint="eastAsia" w:ascii="仿宋_GB2312" w:hAnsi="宋体" w:eastAsia="仿宋_GB2312" w:cs="仿宋_GB2312"/>
                <w:spacing w:val="-10"/>
                <w:kern w:val="0"/>
                <w:sz w:val="28"/>
                <w:szCs w:val="28"/>
              </w:rPr>
              <w:t>民</w:t>
            </w:r>
            <w:r>
              <w:rPr>
                <w:rFonts w:ascii="仿宋_GB2312" w:hAnsi="宋体" w:eastAsia="仿宋_GB2312" w:cs="仿宋_GB2312"/>
                <w:spacing w:val="-10"/>
                <w:kern w:val="0"/>
                <w:sz w:val="28"/>
                <w:szCs w:val="28"/>
              </w:rPr>
              <w:t xml:space="preserve">   </w:t>
            </w:r>
            <w:r>
              <w:rPr>
                <w:rFonts w:hint="eastAsia" w:ascii="仿宋_GB2312" w:hAnsi="宋体" w:eastAsia="仿宋_GB2312" w:cs="仿宋_GB2312"/>
                <w:spacing w:val="-10"/>
                <w:kern w:val="0"/>
                <w:sz w:val="28"/>
                <w:szCs w:val="28"/>
              </w:rPr>
              <w:t>族</w:t>
            </w:r>
          </w:p>
        </w:tc>
        <w:tc>
          <w:tcPr>
            <w:tcW w:w="1849" w:type="dxa"/>
            <w:gridSpan w:val="2"/>
            <w:vAlign w:val="center"/>
          </w:tcPr>
          <w:p>
            <w:pPr>
              <w:widowControl/>
              <w:spacing w:line="560" w:lineRule="exact"/>
              <w:jc w:val="center"/>
              <w:rPr>
                <w:rFonts w:ascii="仿宋_GB2312" w:eastAsia="仿宋_GB2312"/>
                <w:color w:val="210903"/>
                <w:spacing w:val="-10"/>
                <w:kern w:val="0"/>
                <w:sz w:val="28"/>
                <w:szCs w:val="28"/>
              </w:rPr>
            </w:pPr>
          </w:p>
        </w:tc>
        <w:tc>
          <w:tcPr>
            <w:tcW w:w="1539" w:type="dxa"/>
            <w:gridSpan w:val="2"/>
            <w:vAlign w:val="center"/>
          </w:tcPr>
          <w:p>
            <w:pPr>
              <w:widowControl/>
              <w:spacing w:line="560" w:lineRule="exact"/>
              <w:jc w:val="center"/>
              <w:rPr>
                <w:rFonts w:ascii="仿宋_GB2312" w:hAnsi="宋体" w:eastAsia="仿宋_GB2312"/>
                <w:spacing w:val="-10"/>
                <w:kern w:val="0"/>
                <w:sz w:val="28"/>
                <w:szCs w:val="28"/>
              </w:rPr>
            </w:pPr>
            <w:r>
              <w:rPr>
                <w:rFonts w:hint="eastAsia" w:ascii="仿宋_GB2312" w:hAnsi="宋体" w:eastAsia="仿宋_GB2312" w:cs="仿宋_GB2312"/>
                <w:spacing w:val="-10"/>
                <w:kern w:val="0"/>
                <w:sz w:val="28"/>
                <w:szCs w:val="28"/>
              </w:rPr>
              <w:t>政治面貌</w:t>
            </w:r>
          </w:p>
        </w:tc>
        <w:tc>
          <w:tcPr>
            <w:tcW w:w="2157" w:type="dxa"/>
            <w:gridSpan w:val="2"/>
            <w:vAlign w:val="center"/>
          </w:tcPr>
          <w:p>
            <w:pPr>
              <w:widowControl/>
              <w:spacing w:line="560" w:lineRule="exact"/>
              <w:jc w:val="center"/>
              <w:rPr>
                <w:rFonts w:ascii="仿宋_GB2312" w:eastAsia="仿宋_GB2312"/>
                <w:color w:val="210903"/>
                <w:spacing w:val="-10"/>
                <w:kern w:val="0"/>
                <w:sz w:val="28"/>
                <w:szCs w:val="28"/>
              </w:rPr>
            </w:pPr>
          </w:p>
        </w:tc>
        <w:tc>
          <w:tcPr>
            <w:tcW w:w="1899" w:type="dxa"/>
            <w:vMerge w:val="continue"/>
            <w:vAlign w:val="center"/>
          </w:tcPr>
          <w:p>
            <w:pPr>
              <w:widowControl/>
              <w:spacing w:line="560" w:lineRule="exact"/>
              <w:jc w:val="center"/>
              <w:rPr>
                <w:rFonts w:ascii="仿宋_GB2312" w:eastAsia="仿宋_GB2312"/>
                <w:color w:val="210903"/>
                <w:spacing w:val="-1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816" w:type="dxa"/>
            <w:gridSpan w:val="2"/>
            <w:vAlign w:val="center"/>
          </w:tcPr>
          <w:p>
            <w:pPr>
              <w:widowControl/>
              <w:spacing w:line="560" w:lineRule="exact"/>
              <w:jc w:val="center"/>
              <w:rPr>
                <w:rFonts w:ascii="仿宋_GB2312" w:hAnsi="宋体" w:eastAsia="仿宋_GB2312"/>
                <w:spacing w:val="-10"/>
                <w:kern w:val="0"/>
                <w:sz w:val="28"/>
                <w:szCs w:val="28"/>
              </w:rPr>
            </w:pPr>
            <w:r>
              <w:rPr>
                <w:rFonts w:hint="eastAsia" w:ascii="仿宋_GB2312" w:hAnsi="宋体" w:eastAsia="仿宋_GB2312" w:cs="仿宋_GB2312"/>
                <w:spacing w:val="-10"/>
                <w:kern w:val="0"/>
                <w:sz w:val="28"/>
                <w:szCs w:val="28"/>
              </w:rPr>
              <w:t>籍</w:t>
            </w:r>
            <w:r>
              <w:rPr>
                <w:rFonts w:ascii="仿宋_GB2312" w:hAnsi="宋体" w:eastAsia="仿宋_GB2312" w:cs="仿宋_GB2312"/>
                <w:spacing w:val="-10"/>
                <w:kern w:val="0"/>
                <w:sz w:val="28"/>
                <w:szCs w:val="28"/>
              </w:rPr>
              <w:t xml:space="preserve">   </w:t>
            </w:r>
            <w:r>
              <w:rPr>
                <w:rFonts w:hint="eastAsia" w:ascii="仿宋_GB2312" w:hAnsi="宋体" w:eastAsia="仿宋_GB2312" w:cs="仿宋_GB2312"/>
                <w:spacing w:val="-10"/>
                <w:kern w:val="0"/>
                <w:sz w:val="28"/>
                <w:szCs w:val="28"/>
              </w:rPr>
              <w:t>贯</w:t>
            </w:r>
          </w:p>
        </w:tc>
        <w:tc>
          <w:tcPr>
            <w:tcW w:w="1849" w:type="dxa"/>
            <w:gridSpan w:val="2"/>
            <w:vAlign w:val="center"/>
          </w:tcPr>
          <w:p>
            <w:pPr>
              <w:widowControl/>
              <w:spacing w:line="560" w:lineRule="exact"/>
              <w:jc w:val="center"/>
              <w:rPr>
                <w:rFonts w:ascii="仿宋_GB2312" w:eastAsia="仿宋_GB2312"/>
                <w:color w:val="210903"/>
                <w:spacing w:val="-10"/>
                <w:kern w:val="0"/>
                <w:sz w:val="28"/>
                <w:szCs w:val="28"/>
              </w:rPr>
            </w:pPr>
          </w:p>
        </w:tc>
        <w:tc>
          <w:tcPr>
            <w:tcW w:w="1539" w:type="dxa"/>
            <w:gridSpan w:val="2"/>
            <w:vAlign w:val="center"/>
          </w:tcPr>
          <w:p>
            <w:pPr>
              <w:widowControl/>
              <w:spacing w:line="560" w:lineRule="exact"/>
              <w:jc w:val="center"/>
              <w:rPr>
                <w:rFonts w:ascii="仿宋_GB2312" w:hAnsi="宋体" w:eastAsia="仿宋_GB2312"/>
                <w:spacing w:val="-10"/>
                <w:kern w:val="0"/>
                <w:sz w:val="28"/>
                <w:szCs w:val="28"/>
              </w:rPr>
            </w:pPr>
            <w:r>
              <w:rPr>
                <w:rFonts w:hint="eastAsia" w:ascii="仿宋_GB2312" w:hAnsi="宋体" w:eastAsia="仿宋_GB2312" w:cs="仿宋_GB2312"/>
                <w:spacing w:val="-10"/>
                <w:kern w:val="0"/>
                <w:sz w:val="28"/>
                <w:szCs w:val="28"/>
              </w:rPr>
              <w:t>手机号码</w:t>
            </w:r>
          </w:p>
        </w:tc>
        <w:tc>
          <w:tcPr>
            <w:tcW w:w="2157" w:type="dxa"/>
            <w:gridSpan w:val="2"/>
            <w:vAlign w:val="center"/>
          </w:tcPr>
          <w:p>
            <w:pPr>
              <w:widowControl/>
              <w:spacing w:line="560" w:lineRule="exact"/>
              <w:jc w:val="center"/>
              <w:rPr>
                <w:rFonts w:ascii="仿宋_GB2312" w:eastAsia="仿宋_GB2312"/>
                <w:color w:val="210903"/>
                <w:spacing w:val="-10"/>
                <w:kern w:val="0"/>
                <w:sz w:val="28"/>
                <w:szCs w:val="28"/>
              </w:rPr>
            </w:pPr>
          </w:p>
        </w:tc>
        <w:tc>
          <w:tcPr>
            <w:tcW w:w="1899" w:type="dxa"/>
            <w:vMerge w:val="continue"/>
            <w:vAlign w:val="center"/>
          </w:tcPr>
          <w:p>
            <w:pPr>
              <w:widowControl/>
              <w:spacing w:line="560" w:lineRule="exact"/>
              <w:jc w:val="center"/>
              <w:rPr>
                <w:rFonts w:ascii="仿宋_GB2312" w:eastAsia="仿宋_GB2312"/>
                <w:color w:val="210903"/>
                <w:spacing w:val="-1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trPr>
        <w:tc>
          <w:tcPr>
            <w:tcW w:w="1816" w:type="dxa"/>
            <w:gridSpan w:val="2"/>
            <w:vAlign w:val="center"/>
          </w:tcPr>
          <w:p>
            <w:pPr>
              <w:widowControl/>
              <w:spacing w:line="560" w:lineRule="exact"/>
              <w:jc w:val="center"/>
              <w:rPr>
                <w:rFonts w:ascii="仿宋_GB2312" w:hAnsi="宋体" w:eastAsia="仿宋_GB2312"/>
                <w:spacing w:val="-10"/>
                <w:kern w:val="0"/>
                <w:sz w:val="28"/>
                <w:szCs w:val="28"/>
              </w:rPr>
            </w:pPr>
            <w:r>
              <w:rPr>
                <w:rFonts w:hint="eastAsia" w:ascii="仿宋_GB2312" w:hAnsi="宋体" w:eastAsia="仿宋_GB2312" w:cs="仿宋_GB2312"/>
                <w:spacing w:val="-10"/>
                <w:kern w:val="0"/>
                <w:sz w:val="28"/>
                <w:szCs w:val="28"/>
              </w:rPr>
              <w:t>所在院系、</w:t>
            </w:r>
          </w:p>
          <w:p>
            <w:pPr>
              <w:widowControl/>
              <w:spacing w:line="560" w:lineRule="exact"/>
              <w:jc w:val="center"/>
              <w:rPr>
                <w:rFonts w:ascii="仿宋_GB2312" w:hAnsi="宋体" w:eastAsia="仿宋_GB2312"/>
                <w:spacing w:val="-10"/>
                <w:kern w:val="0"/>
                <w:sz w:val="28"/>
                <w:szCs w:val="28"/>
              </w:rPr>
            </w:pPr>
            <w:r>
              <w:rPr>
                <w:rFonts w:hint="eastAsia" w:ascii="仿宋_GB2312" w:hAnsi="宋体" w:eastAsia="仿宋_GB2312" w:cs="仿宋_GB2312"/>
                <w:spacing w:val="-10"/>
                <w:kern w:val="0"/>
                <w:sz w:val="28"/>
                <w:szCs w:val="28"/>
              </w:rPr>
              <w:t>年级及专业</w:t>
            </w:r>
          </w:p>
        </w:tc>
        <w:tc>
          <w:tcPr>
            <w:tcW w:w="7444" w:type="dxa"/>
            <w:gridSpan w:val="7"/>
            <w:vAlign w:val="center"/>
          </w:tcPr>
          <w:p>
            <w:pPr>
              <w:widowControl/>
              <w:spacing w:line="560" w:lineRule="exact"/>
              <w:jc w:val="center"/>
              <w:rPr>
                <w:rFonts w:ascii="仿宋_GB2312" w:eastAsia="仿宋_GB2312"/>
                <w:color w:val="210903"/>
                <w:spacing w:val="-1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2" w:hRule="atLeast"/>
        </w:trPr>
        <w:tc>
          <w:tcPr>
            <w:tcW w:w="1816" w:type="dxa"/>
            <w:gridSpan w:val="2"/>
          </w:tcPr>
          <w:p>
            <w:pPr>
              <w:widowControl/>
              <w:spacing w:line="560" w:lineRule="exact"/>
              <w:jc w:val="center"/>
              <w:rPr>
                <w:rFonts w:ascii="仿宋_GB2312" w:hAnsi="宋体" w:eastAsia="仿宋_GB2312"/>
                <w:spacing w:val="-10"/>
                <w:kern w:val="0"/>
                <w:sz w:val="28"/>
                <w:szCs w:val="28"/>
              </w:rPr>
            </w:pPr>
            <w:r>
              <w:rPr>
                <w:rFonts w:hint="eastAsia" w:ascii="仿宋_GB2312" w:hAnsi="宋体" w:eastAsia="仿宋_GB2312" w:cs="仿宋_GB2312"/>
                <w:spacing w:val="-10"/>
                <w:kern w:val="0"/>
                <w:sz w:val="28"/>
                <w:szCs w:val="28"/>
              </w:rPr>
              <w:t>曾、现任学生干部职务及任职时间段</w:t>
            </w:r>
          </w:p>
        </w:tc>
        <w:tc>
          <w:tcPr>
            <w:tcW w:w="7444" w:type="dxa"/>
            <w:gridSpan w:val="7"/>
          </w:tcPr>
          <w:p>
            <w:pPr>
              <w:widowControl/>
              <w:spacing w:line="560" w:lineRule="exact"/>
              <w:jc w:val="center"/>
              <w:rPr>
                <w:rFonts w:ascii="仿宋_GB2312" w:hAnsi="宋体" w:eastAsia="仿宋_GB2312"/>
                <w:spacing w:val="-1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9260" w:type="dxa"/>
            <w:gridSpan w:val="9"/>
          </w:tcPr>
          <w:p>
            <w:pPr>
              <w:widowControl/>
              <w:spacing w:line="560" w:lineRule="exact"/>
              <w:rPr>
                <w:rFonts w:ascii="仿宋_GB2312" w:hAnsi="宋体" w:eastAsia="仿宋_GB2312"/>
                <w:spacing w:val="-10"/>
                <w:kern w:val="0"/>
                <w:sz w:val="28"/>
                <w:szCs w:val="28"/>
              </w:rPr>
            </w:pPr>
            <w:r>
              <w:rPr>
                <w:rFonts w:hint="eastAsia" w:ascii="仿宋_GB2312" w:hAnsi="宋体" w:eastAsia="仿宋_GB2312" w:cs="仿宋_GB2312"/>
                <w:spacing w:val="-10"/>
                <w:kern w:val="0"/>
                <w:sz w:val="28"/>
                <w:szCs w:val="28"/>
              </w:rPr>
              <w:t>各学期成绩测评的班级排名（按学分成绩乘积排名）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2275" w:type="dxa"/>
            <w:gridSpan w:val="3"/>
          </w:tcPr>
          <w:p>
            <w:pPr>
              <w:widowControl/>
              <w:spacing w:line="560" w:lineRule="exact"/>
              <w:jc w:val="center"/>
              <w:rPr>
                <w:rFonts w:ascii="仿宋_GB2312" w:hAnsi="宋体" w:eastAsia="仿宋_GB2312"/>
                <w:spacing w:val="-10"/>
                <w:kern w:val="0"/>
                <w:sz w:val="28"/>
                <w:szCs w:val="28"/>
              </w:rPr>
            </w:pPr>
            <w:r>
              <w:rPr>
                <w:rFonts w:hint="eastAsia" w:ascii="仿宋_GB2312" w:hAnsi="宋体" w:eastAsia="仿宋_GB2312" w:cs="仿宋_GB2312"/>
                <w:spacing w:val="-10"/>
                <w:kern w:val="0"/>
                <w:sz w:val="28"/>
                <w:szCs w:val="28"/>
              </w:rPr>
              <w:t>第一学期</w:t>
            </w:r>
          </w:p>
        </w:tc>
        <w:tc>
          <w:tcPr>
            <w:tcW w:w="2308" w:type="dxa"/>
            <w:gridSpan w:val="2"/>
          </w:tcPr>
          <w:p>
            <w:pPr>
              <w:widowControl/>
              <w:spacing w:line="560" w:lineRule="exact"/>
              <w:jc w:val="center"/>
              <w:rPr>
                <w:rFonts w:ascii="仿宋_GB2312" w:hAnsi="宋体" w:eastAsia="仿宋_GB2312"/>
                <w:spacing w:val="-10"/>
                <w:kern w:val="0"/>
                <w:sz w:val="28"/>
                <w:szCs w:val="28"/>
              </w:rPr>
            </w:pPr>
            <w:r>
              <w:rPr>
                <w:rFonts w:hint="eastAsia" w:ascii="仿宋_GB2312" w:hAnsi="宋体" w:eastAsia="仿宋_GB2312" w:cs="仿宋_GB2312"/>
                <w:spacing w:val="-10"/>
                <w:kern w:val="0"/>
                <w:sz w:val="28"/>
                <w:szCs w:val="28"/>
              </w:rPr>
              <w:t>第二学期</w:t>
            </w:r>
          </w:p>
        </w:tc>
        <w:tc>
          <w:tcPr>
            <w:tcW w:w="2309" w:type="dxa"/>
            <w:gridSpan w:val="2"/>
          </w:tcPr>
          <w:p>
            <w:pPr>
              <w:widowControl/>
              <w:spacing w:line="560" w:lineRule="exact"/>
              <w:jc w:val="center"/>
              <w:rPr>
                <w:rFonts w:ascii="仿宋_GB2312" w:hAnsi="宋体" w:eastAsia="仿宋_GB2312"/>
                <w:spacing w:val="-10"/>
                <w:kern w:val="0"/>
                <w:sz w:val="28"/>
                <w:szCs w:val="28"/>
              </w:rPr>
            </w:pPr>
            <w:r>
              <w:rPr>
                <w:rFonts w:hint="eastAsia" w:ascii="仿宋_GB2312" w:hAnsi="宋体" w:eastAsia="仿宋_GB2312" w:cs="仿宋_GB2312"/>
                <w:spacing w:val="-10"/>
                <w:kern w:val="0"/>
                <w:sz w:val="28"/>
                <w:szCs w:val="28"/>
              </w:rPr>
              <w:t>第三学期</w:t>
            </w:r>
          </w:p>
        </w:tc>
        <w:tc>
          <w:tcPr>
            <w:tcW w:w="2368" w:type="dxa"/>
            <w:gridSpan w:val="2"/>
          </w:tcPr>
          <w:p>
            <w:pPr>
              <w:widowControl/>
              <w:spacing w:line="560" w:lineRule="exact"/>
              <w:jc w:val="center"/>
              <w:rPr>
                <w:rFonts w:ascii="仿宋_GB2312" w:hAnsi="宋体" w:eastAsia="仿宋_GB2312"/>
                <w:spacing w:val="-10"/>
                <w:kern w:val="0"/>
                <w:sz w:val="28"/>
                <w:szCs w:val="28"/>
              </w:rPr>
            </w:pPr>
            <w:r>
              <w:rPr>
                <w:rFonts w:hint="eastAsia" w:ascii="仿宋_GB2312" w:hAnsi="宋体" w:eastAsia="仿宋_GB2312" w:cs="仿宋_GB2312"/>
                <w:spacing w:val="-10"/>
                <w:kern w:val="0"/>
                <w:sz w:val="28"/>
                <w:szCs w:val="28"/>
              </w:rPr>
              <w:t>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2275" w:type="dxa"/>
            <w:gridSpan w:val="3"/>
          </w:tcPr>
          <w:p>
            <w:pPr>
              <w:widowControl/>
              <w:spacing w:line="560" w:lineRule="exact"/>
              <w:rPr>
                <w:rFonts w:ascii="仿宋_GB2312" w:hAnsi="宋体" w:eastAsia="仿宋_GB2312"/>
                <w:spacing w:val="-10"/>
                <w:kern w:val="0"/>
                <w:sz w:val="28"/>
                <w:szCs w:val="28"/>
              </w:rPr>
            </w:pPr>
            <w:r>
              <w:rPr>
                <w:rFonts w:hint="eastAsia" w:ascii="仿宋_GB2312" w:hAnsi="宋体" w:eastAsia="仿宋_GB2312" w:cs="仿宋_GB2312"/>
                <w:spacing w:val="-10"/>
                <w:kern w:val="0"/>
                <w:sz w:val="28"/>
                <w:szCs w:val="28"/>
              </w:rPr>
              <w:t>班级排名：</w:t>
            </w:r>
          </w:p>
        </w:tc>
        <w:tc>
          <w:tcPr>
            <w:tcW w:w="2308" w:type="dxa"/>
            <w:gridSpan w:val="2"/>
          </w:tcPr>
          <w:p>
            <w:pPr>
              <w:widowControl/>
              <w:spacing w:line="560" w:lineRule="exact"/>
              <w:rPr>
                <w:rFonts w:ascii="仿宋_GB2312" w:hAnsi="宋体" w:eastAsia="仿宋_GB2312"/>
                <w:spacing w:val="-10"/>
                <w:kern w:val="0"/>
                <w:sz w:val="28"/>
                <w:szCs w:val="28"/>
              </w:rPr>
            </w:pPr>
            <w:r>
              <w:rPr>
                <w:rFonts w:hint="eastAsia" w:ascii="仿宋_GB2312" w:hAnsi="宋体" w:eastAsia="仿宋_GB2312" w:cs="仿宋_GB2312"/>
                <w:spacing w:val="-10"/>
                <w:kern w:val="0"/>
                <w:sz w:val="28"/>
                <w:szCs w:val="28"/>
              </w:rPr>
              <w:t>班级排名：</w:t>
            </w:r>
          </w:p>
        </w:tc>
        <w:tc>
          <w:tcPr>
            <w:tcW w:w="2309" w:type="dxa"/>
            <w:gridSpan w:val="2"/>
          </w:tcPr>
          <w:p>
            <w:pPr>
              <w:widowControl/>
              <w:spacing w:line="560" w:lineRule="exact"/>
              <w:rPr>
                <w:rFonts w:ascii="仿宋_GB2312" w:hAnsi="宋体" w:eastAsia="仿宋_GB2312"/>
                <w:spacing w:val="-10"/>
                <w:kern w:val="0"/>
                <w:sz w:val="28"/>
                <w:szCs w:val="28"/>
              </w:rPr>
            </w:pPr>
            <w:r>
              <w:rPr>
                <w:rFonts w:hint="eastAsia" w:ascii="仿宋_GB2312" w:hAnsi="宋体" w:eastAsia="仿宋_GB2312" w:cs="仿宋_GB2312"/>
                <w:spacing w:val="-10"/>
                <w:kern w:val="0"/>
                <w:sz w:val="28"/>
                <w:szCs w:val="28"/>
              </w:rPr>
              <w:t>班级排名：</w:t>
            </w:r>
          </w:p>
        </w:tc>
        <w:tc>
          <w:tcPr>
            <w:tcW w:w="2368" w:type="dxa"/>
            <w:gridSpan w:val="2"/>
          </w:tcPr>
          <w:p>
            <w:pPr>
              <w:widowControl/>
              <w:spacing w:line="560" w:lineRule="exact"/>
              <w:rPr>
                <w:rFonts w:ascii="仿宋_GB2312" w:hAnsi="宋体" w:eastAsia="仿宋_GB2312"/>
                <w:spacing w:val="-10"/>
                <w:kern w:val="0"/>
                <w:sz w:val="28"/>
                <w:szCs w:val="28"/>
              </w:rPr>
            </w:pPr>
            <w:r>
              <w:rPr>
                <w:rFonts w:hint="eastAsia" w:ascii="仿宋_GB2312" w:hAnsi="宋体" w:eastAsia="仿宋_GB2312" w:cs="仿宋_GB2312"/>
                <w:spacing w:val="-10"/>
                <w:kern w:val="0"/>
                <w:sz w:val="28"/>
                <w:szCs w:val="28"/>
              </w:rPr>
              <w:t>班级排名：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5" w:hRule="atLeast"/>
        </w:trPr>
        <w:tc>
          <w:tcPr>
            <w:tcW w:w="1196" w:type="dxa"/>
            <w:vAlign w:val="center"/>
          </w:tcPr>
          <w:p>
            <w:pPr>
              <w:widowControl/>
              <w:spacing w:line="500" w:lineRule="exact"/>
              <w:jc w:val="center"/>
              <w:rPr>
                <w:rFonts w:ascii="仿宋_GB2312" w:hAnsi="宋体" w:eastAsia="仿宋_GB2312"/>
                <w:spacing w:val="-10"/>
                <w:kern w:val="0"/>
                <w:sz w:val="28"/>
                <w:szCs w:val="28"/>
              </w:rPr>
            </w:pPr>
            <w:r>
              <w:rPr>
                <w:rFonts w:hint="eastAsia" w:ascii="仿宋_GB2312" w:hAnsi="宋体" w:eastAsia="仿宋_GB2312" w:cs="仿宋_GB2312"/>
                <w:spacing w:val="-10"/>
                <w:kern w:val="0"/>
                <w:sz w:val="28"/>
                <w:szCs w:val="28"/>
              </w:rPr>
              <w:t>个人简历及主要表现</w:t>
            </w:r>
          </w:p>
        </w:tc>
        <w:tc>
          <w:tcPr>
            <w:tcW w:w="8064" w:type="dxa"/>
            <w:gridSpan w:val="8"/>
          </w:tcPr>
          <w:p>
            <w:pPr>
              <w:widowControl/>
              <w:spacing w:line="560" w:lineRule="exact"/>
              <w:jc w:val="center"/>
              <w:rPr>
                <w:rFonts w:ascii="仿宋_GB2312" w:hAnsi="宋体" w:eastAsia="仿宋_GB2312"/>
                <w:spacing w:val="-1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6" w:hRule="atLeast"/>
        </w:trPr>
        <w:tc>
          <w:tcPr>
            <w:tcW w:w="1196" w:type="dxa"/>
            <w:vAlign w:val="center"/>
          </w:tcPr>
          <w:p>
            <w:pPr>
              <w:widowControl/>
              <w:spacing w:line="500" w:lineRule="exact"/>
              <w:jc w:val="center"/>
              <w:rPr>
                <w:rFonts w:ascii="仿宋_GB2312" w:hAnsi="宋体" w:eastAsia="仿宋_GB2312" w:cs="仿宋_GB2312"/>
                <w:spacing w:val="-10"/>
                <w:kern w:val="0"/>
                <w:sz w:val="28"/>
                <w:szCs w:val="28"/>
              </w:rPr>
            </w:pPr>
            <w:r>
              <w:rPr>
                <w:rFonts w:hint="eastAsia" w:ascii="仿宋_GB2312" w:hAnsi="宋体" w:eastAsia="仿宋_GB2312" w:cs="仿宋_GB2312"/>
                <w:spacing w:val="-10"/>
                <w:kern w:val="0"/>
                <w:sz w:val="28"/>
                <w:szCs w:val="28"/>
              </w:rPr>
              <w:t>资格审查意见</w:t>
            </w:r>
          </w:p>
        </w:tc>
        <w:tc>
          <w:tcPr>
            <w:tcW w:w="8064" w:type="dxa"/>
            <w:gridSpan w:val="8"/>
          </w:tcPr>
          <w:p>
            <w:pPr>
              <w:widowControl/>
              <w:spacing w:line="560" w:lineRule="exact"/>
              <w:jc w:val="center"/>
              <w:rPr>
                <w:rFonts w:ascii="仿宋_GB2312" w:hAnsi="宋体" w:eastAsia="仿宋_GB2312"/>
                <w:spacing w:val="-10"/>
                <w:kern w:val="0"/>
                <w:sz w:val="28"/>
                <w:szCs w:val="28"/>
              </w:rPr>
            </w:pPr>
          </w:p>
        </w:tc>
      </w:tr>
    </w:tbl>
    <w:p/>
    <w:p/>
    <w:p>
      <w:pPr>
        <w:rPr>
          <w:rFonts w:ascii="仿宋" w:hAnsi="仿宋" w:eastAsia="仿宋" w:cs="仿宋"/>
          <w:b/>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213"/>
    <w:rsid w:val="002862E8"/>
    <w:rsid w:val="00334BDF"/>
    <w:rsid w:val="003867BD"/>
    <w:rsid w:val="003A4213"/>
    <w:rsid w:val="004A7BC1"/>
    <w:rsid w:val="007021B9"/>
    <w:rsid w:val="00C636C4"/>
    <w:rsid w:val="00D341A9"/>
    <w:rsid w:val="7795579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cs="Times New Roman"/>
      <w:b/>
      <w:kern w:val="0"/>
      <w:sz w:val="36"/>
      <w:szCs w:val="36"/>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themeColor="hyperlink"/>
      <w:u w:val="single"/>
      <w14:textFill>
        <w14:solidFill>
          <w14:schemeClr w14:val="hlink"/>
        </w14:solidFill>
      </w14:textFill>
    </w:rPr>
  </w:style>
  <w:style w:type="character" w:customStyle="1" w:styleId="10">
    <w:name w:val="页眉 Char"/>
    <w:basedOn w:val="6"/>
    <w:link w:val="4"/>
    <w:qFormat/>
    <w:uiPriority w:val="99"/>
    <w:rPr>
      <w:kern w:val="2"/>
      <w:sz w:val="18"/>
      <w:szCs w:val="18"/>
    </w:rPr>
  </w:style>
  <w:style w:type="character" w:customStyle="1" w:styleId="11">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243</Words>
  <Characters>1389</Characters>
  <Lines>11</Lines>
  <Paragraphs>3</Paragraphs>
  <TotalTime>0</TotalTime>
  <ScaleCrop>false</ScaleCrop>
  <LinksUpToDate>false</LinksUpToDate>
  <CharactersWithSpaces>1629</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2016-10-28T06:09:00Z</dcterms:created>
  <dc:creator>Tua</dc:creator>
  <cp:lastModifiedBy>Administrator</cp:lastModifiedBy>
  <dcterms:modified xsi:type="dcterms:W3CDTF">2016-11-10T09:20:05Z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