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7" w:rsidRPr="00B13850" w:rsidRDefault="006058A7" w:rsidP="006058A7">
      <w:pPr>
        <w:jc w:val="center"/>
        <w:rPr>
          <w:rFonts w:eastAsia="仿宋_GB2312"/>
          <w:b/>
          <w:color w:val="FF0000"/>
          <w:spacing w:val="20"/>
          <w:w w:val="43"/>
          <w:sz w:val="28"/>
          <w:szCs w:val="28"/>
        </w:rPr>
      </w:pPr>
      <w:r>
        <w:rPr>
          <w:rFonts w:eastAsia="仿宋_GB2312" w:hint="eastAsia"/>
          <w:b/>
          <w:color w:val="FF0000"/>
          <w:spacing w:val="20"/>
          <w:w w:val="43"/>
          <w:sz w:val="140"/>
        </w:rPr>
        <w:t>共青团无锡职业技术学院委员会</w:t>
      </w:r>
    </w:p>
    <w:p w:rsidR="006058A7" w:rsidRDefault="006058A7" w:rsidP="006058A7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团委（</w:t>
      </w:r>
      <w:r>
        <w:rPr>
          <w:rFonts w:hint="eastAsia"/>
          <w:b/>
          <w:sz w:val="30"/>
        </w:rPr>
        <w:t>2015</w:t>
      </w:r>
      <w:r>
        <w:rPr>
          <w:rFonts w:hint="eastAsia"/>
          <w:b/>
          <w:sz w:val="30"/>
        </w:rPr>
        <w:t>）第</w:t>
      </w:r>
      <w:r>
        <w:rPr>
          <w:rFonts w:hint="eastAsia"/>
          <w:b/>
          <w:sz w:val="30"/>
        </w:rPr>
        <w:t>26</w:t>
      </w:r>
      <w:r>
        <w:rPr>
          <w:rFonts w:hint="eastAsia"/>
          <w:b/>
          <w:sz w:val="30"/>
        </w:rPr>
        <w:t>号</w:t>
      </w:r>
    </w:p>
    <w:p w:rsidR="006058A7" w:rsidRDefault="006058A7" w:rsidP="006058A7">
      <w:pPr>
        <w:spacing w:line="400" w:lineRule="exact"/>
        <w:ind w:rightChars="-587" w:right="-1409"/>
        <w:rPr>
          <w:rFonts w:ascii="楷体_GB2312" w:eastAsia="楷体_GB2312" w:hAnsi="华文中宋"/>
          <w:sz w:val="36"/>
        </w:rPr>
      </w:pPr>
      <w:r>
        <w:rPr>
          <w:rFonts w:ascii="楷体_GB2312" w:eastAsia="楷体_GB2312" w:hAnsi="华文中宋"/>
          <w:noProof/>
          <w:sz w:val="36"/>
        </w:rPr>
        <w:pict>
          <v:line id="_x0000_s2050" style="position:absolute;left:0;text-align:left;z-index:251660288" from="27pt,15.6pt" to="468pt,15.65pt" strokecolor="red" strokeweight="2.25pt"/>
        </w:pict>
      </w:r>
    </w:p>
    <w:p w:rsidR="006058A7" w:rsidRDefault="006058A7" w:rsidP="006058A7">
      <w:pPr>
        <w:spacing w:line="500" w:lineRule="exact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E73894" w:rsidRPr="006058A7" w:rsidRDefault="007B429B" w:rsidP="007B429B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6058A7">
        <w:rPr>
          <w:rFonts w:ascii="仿宋_GB2312" w:eastAsia="仿宋_GB2312" w:hint="eastAsia"/>
          <w:b/>
          <w:sz w:val="36"/>
          <w:szCs w:val="36"/>
        </w:rPr>
        <w:t>关于公布</w:t>
      </w:r>
      <w:bookmarkStart w:id="0" w:name="_GoBack"/>
      <w:r w:rsidRPr="006058A7">
        <w:rPr>
          <w:rFonts w:ascii="仿宋_GB2312" w:eastAsia="仿宋_GB2312" w:hint="eastAsia"/>
          <w:b/>
          <w:sz w:val="36"/>
          <w:szCs w:val="36"/>
        </w:rPr>
        <w:t>《学校团委关于“改进工作作风，增强服务意识”的若干规定》的决定</w:t>
      </w:r>
      <w:bookmarkEnd w:id="0"/>
    </w:p>
    <w:p w:rsidR="006058A7" w:rsidRDefault="006058A7">
      <w:pPr>
        <w:rPr>
          <w:rFonts w:ascii="仿宋_GB2312" w:eastAsia="仿宋_GB2312" w:hint="eastAsia"/>
          <w:sz w:val="28"/>
          <w:szCs w:val="28"/>
        </w:rPr>
      </w:pPr>
    </w:p>
    <w:p w:rsidR="007B429B" w:rsidRPr="006058A7" w:rsidRDefault="007B429B">
      <w:pPr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各学院分团委、各学生组织：</w:t>
      </w:r>
    </w:p>
    <w:p w:rsidR="007B429B" w:rsidRPr="006058A7" w:rsidRDefault="007B429B" w:rsidP="007B429B">
      <w:pPr>
        <w:ind w:firstLine="560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为深入贯彻落实团中央“从严治团”的根本要求，按照学校开展“三严三实”专题教育活动的相关安排，改进当前各级团学干部工作作风，解决师生反映的突出问题，重塑共青团组织健康向上的良好形象，使我校共青团工作再上新台阶，结合学校工作实际，经团委研究，决定公布《无锡职业技术学院团委关于“改进工作作风，增强服务意识”的若干规定》</w:t>
      </w:r>
      <w:r w:rsidR="00DE0054" w:rsidRPr="006058A7">
        <w:rPr>
          <w:rFonts w:ascii="仿宋_GB2312" w:eastAsia="仿宋_GB2312" w:hint="eastAsia"/>
          <w:sz w:val="28"/>
          <w:szCs w:val="28"/>
        </w:rPr>
        <w:t>（以下简称《规定》）</w:t>
      </w:r>
      <w:r w:rsidRPr="006058A7">
        <w:rPr>
          <w:rFonts w:ascii="仿宋_GB2312" w:eastAsia="仿宋_GB2312" w:hint="eastAsia"/>
          <w:sz w:val="28"/>
          <w:szCs w:val="28"/>
        </w:rPr>
        <w:t>，现将有关事项通知如下：</w:t>
      </w:r>
    </w:p>
    <w:p w:rsidR="007B429B" w:rsidRPr="006058A7" w:rsidRDefault="007B429B" w:rsidP="007B429B">
      <w:pPr>
        <w:pStyle w:val="a3"/>
        <w:numPr>
          <w:ilvl w:val="0"/>
          <w:numId w:val="1"/>
        </w:numPr>
        <w:ind w:leftChars="236" w:left="566" w:firstLineChars="0" w:firstLine="0"/>
        <w:rPr>
          <w:rFonts w:ascii="仿宋_GB2312" w:eastAsia="仿宋_GB2312" w:hint="eastAsia"/>
          <w:b/>
          <w:sz w:val="28"/>
          <w:szCs w:val="28"/>
        </w:rPr>
      </w:pPr>
      <w:r w:rsidRPr="006058A7">
        <w:rPr>
          <w:rFonts w:ascii="仿宋_GB2312" w:eastAsia="仿宋_GB2312" w:hint="eastAsia"/>
          <w:b/>
          <w:sz w:val="28"/>
          <w:szCs w:val="28"/>
        </w:rPr>
        <w:t>充分认识加强团学干部作风建设的重要性和紧迫性</w:t>
      </w:r>
    </w:p>
    <w:p w:rsidR="007B429B" w:rsidRPr="006058A7" w:rsidRDefault="007B429B" w:rsidP="007B429B">
      <w:pPr>
        <w:pStyle w:val="a3"/>
        <w:widowControl/>
        <w:autoSpaceDE w:val="0"/>
        <w:autoSpaceDN w:val="0"/>
        <w:adjustRightInd w:val="0"/>
        <w:ind w:firstLineChars="202" w:firstLine="566"/>
        <w:jc w:val="left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共青团作为党的助手和后备军，团学干部的作风好坏，直接影响到共青团的形象，影响到团的事业发展，甚至会影响到党的形象。加强团学干部作风建设，对于做好新形势下党的青年群众工作，对于广大团学干部更好地成长，对于继承和弘扬团的优良传统，对于进一步推动我校共青团事业科学发展具有十分重要的意义。</w:t>
      </w:r>
    </w:p>
    <w:p w:rsidR="007B429B" w:rsidRPr="006058A7" w:rsidRDefault="007B429B" w:rsidP="007B429B">
      <w:pPr>
        <w:pStyle w:val="a3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长期以来，我校各级团学组织注重加强团学干部作风建设，广大团学</w:t>
      </w:r>
      <w:r w:rsidRPr="006058A7">
        <w:rPr>
          <w:rFonts w:ascii="仿宋_GB2312" w:eastAsia="仿宋_GB2312" w:hint="eastAsia"/>
          <w:sz w:val="28"/>
          <w:szCs w:val="28"/>
        </w:rPr>
        <w:lastRenderedPageBreak/>
        <w:t>干部发扬优良作风，在服务学校工作大局、服务青年中作出了应有的贡献，展现出良好的精神面貌。当前全校团干部的作风总体上是好的。但是，与新形势下党对干部作风建设的要求相比，与共青团事业实现新发展的迫切需要相比，部分团学干部的作风还存在一些突出问题和不足，主要表现在：一是事业心不强，缺乏对团的工作的责任感，不用心谋划工作，不深入思考问题；二是学习不认真，不愿意学理论，不认真汲取新知识，满足于一知半解，浅尝辄止；三是心态浮躁，不安心团的本职工作，不能正确评价自己；四是作风漂浮、工作不实，有弄虚作假现象，推动工作缺乏韧劲；五是脱离青年，不深入青年，高高在上，存在官僚主义倾向、衙门化作风。六是违反</w:t>
      </w:r>
      <w:r w:rsidR="003F0C1A" w:rsidRPr="006058A7">
        <w:rPr>
          <w:rFonts w:ascii="仿宋_GB2312" w:eastAsia="仿宋_GB2312" w:hint="eastAsia"/>
          <w:sz w:val="28"/>
          <w:szCs w:val="28"/>
        </w:rPr>
        <w:t>校纪</w:t>
      </w:r>
      <w:r w:rsidRPr="006058A7">
        <w:rPr>
          <w:rFonts w:ascii="仿宋_GB2312" w:eastAsia="仿宋_GB2312" w:hint="eastAsia"/>
          <w:sz w:val="28"/>
          <w:szCs w:val="28"/>
        </w:rPr>
        <w:t>校规，存在借团学组织名义开展商业活动盈利等现象。这些问题尽管只存在于部分团学干部身上，或只是苗头性</w:t>
      </w:r>
      <w:r w:rsidR="003F0C1A" w:rsidRPr="006058A7">
        <w:rPr>
          <w:rFonts w:ascii="仿宋_GB2312" w:eastAsia="仿宋_GB2312" w:hint="eastAsia"/>
          <w:sz w:val="28"/>
          <w:szCs w:val="28"/>
        </w:rPr>
        <w:t>问题，但消极影响和后果不可低估。长此以往，必将严重影响团的形象</w:t>
      </w:r>
      <w:r w:rsidRPr="006058A7">
        <w:rPr>
          <w:rFonts w:ascii="仿宋_GB2312" w:eastAsia="仿宋_GB2312" w:hint="eastAsia"/>
          <w:sz w:val="28"/>
          <w:szCs w:val="28"/>
        </w:rPr>
        <w:t>。我们必须清醒地认识到团学干部作风建设中存在的突出问题，下大力气加以改进，切实加强团</w:t>
      </w:r>
      <w:r w:rsidR="003F0C1A" w:rsidRPr="006058A7">
        <w:rPr>
          <w:rFonts w:ascii="仿宋_GB2312" w:eastAsia="仿宋_GB2312" w:hint="eastAsia"/>
          <w:sz w:val="28"/>
          <w:szCs w:val="28"/>
        </w:rPr>
        <w:t>学</w:t>
      </w:r>
      <w:r w:rsidRPr="006058A7">
        <w:rPr>
          <w:rFonts w:ascii="仿宋_GB2312" w:eastAsia="仿宋_GB2312" w:hint="eastAsia"/>
          <w:sz w:val="28"/>
          <w:szCs w:val="28"/>
        </w:rPr>
        <w:t>干部作风建设。</w:t>
      </w:r>
    </w:p>
    <w:p w:rsidR="007B429B" w:rsidRPr="006058A7" w:rsidRDefault="00DE0054" w:rsidP="007B429B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b/>
          <w:sz w:val="28"/>
          <w:szCs w:val="28"/>
        </w:rPr>
      </w:pPr>
      <w:r w:rsidRPr="006058A7">
        <w:rPr>
          <w:rFonts w:ascii="仿宋_GB2312" w:eastAsia="仿宋_GB2312" w:hint="eastAsia"/>
          <w:b/>
          <w:sz w:val="28"/>
          <w:szCs w:val="28"/>
        </w:rPr>
        <w:t>对照《规定》，扎实改进和提高团学干部工作作风</w:t>
      </w:r>
    </w:p>
    <w:p w:rsidR="00DE0054" w:rsidRPr="006058A7" w:rsidRDefault="00DE0054" w:rsidP="00047A55">
      <w:pPr>
        <w:widowControl/>
        <w:autoSpaceDE w:val="0"/>
        <w:autoSpaceDN w:val="0"/>
        <w:adjustRightInd w:val="0"/>
        <w:ind w:firstLineChars="196" w:firstLine="551"/>
        <w:jc w:val="left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b/>
          <w:sz w:val="28"/>
          <w:szCs w:val="28"/>
        </w:rPr>
        <w:t>一是转变服务态度、强化服务意识。</w:t>
      </w:r>
      <w:r w:rsidRPr="006058A7">
        <w:rPr>
          <w:rFonts w:ascii="仿宋_GB2312" w:eastAsia="仿宋_GB2312" w:hint="eastAsia"/>
          <w:sz w:val="28"/>
          <w:szCs w:val="28"/>
        </w:rPr>
        <w:t>把“师生满意度”作为想问题、作决策、办事情的根本出发点和落脚点, 心系师生、服务师生，把为师生服务作为自己义不容辞的责任，自觉把做好服务践行于本职工作中。</w:t>
      </w:r>
    </w:p>
    <w:p w:rsidR="00DE0054" w:rsidRPr="006058A7" w:rsidRDefault="00DE0054" w:rsidP="00047A55">
      <w:pPr>
        <w:widowControl/>
        <w:autoSpaceDE w:val="0"/>
        <w:autoSpaceDN w:val="0"/>
        <w:adjustRightInd w:val="0"/>
        <w:ind w:firstLineChars="201" w:firstLine="565"/>
        <w:jc w:val="left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b/>
          <w:sz w:val="28"/>
          <w:szCs w:val="28"/>
        </w:rPr>
        <w:t>二是坚持勤奋学习、提高服务水平。</w:t>
      </w:r>
      <w:r w:rsidRPr="006058A7">
        <w:rPr>
          <w:rFonts w:ascii="仿宋_GB2312" w:eastAsia="仿宋_GB2312" w:hint="eastAsia"/>
          <w:sz w:val="28"/>
          <w:szCs w:val="28"/>
        </w:rPr>
        <w:t>坚持集中学习与自学相结合。要掌握熟练过硬的服务本领。完善办事指南，优化办事程序，提高部门工作效率。</w:t>
      </w:r>
    </w:p>
    <w:p w:rsidR="00DE0054" w:rsidRPr="006058A7" w:rsidRDefault="00DE0054" w:rsidP="00047A55">
      <w:pPr>
        <w:widowControl/>
        <w:autoSpaceDE w:val="0"/>
        <w:autoSpaceDN w:val="0"/>
        <w:adjustRightInd w:val="0"/>
        <w:ind w:firstLineChars="201" w:firstLine="565"/>
        <w:jc w:val="left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b/>
          <w:sz w:val="28"/>
          <w:szCs w:val="28"/>
        </w:rPr>
        <w:lastRenderedPageBreak/>
        <w:t>三是完善工作机制、严肃工作纪律。</w:t>
      </w:r>
      <w:r w:rsidRPr="006058A7">
        <w:rPr>
          <w:rFonts w:ascii="仿宋_GB2312" w:eastAsia="仿宋_GB2312" w:hint="eastAsia"/>
          <w:sz w:val="28"/>
          <w:szCs w:val="28"/>
        </w:rPr>
        <w:t>实行首问负责制度、限时办结制、责任追究制和失职追究制、上下班考勤和请销假制度，严禁上班时间从事玩游戏、看电影、炒股票等与工作无关的活动，严禁在各类团学活动阵地中开展商业活动。</w:t>
      </w:r>
    </w:p>
    <w:p w:rsidR="00DE0054" w:rsidRPr="006058A7" w:rsidRDefault="00DE0054" w:rsidP="00047A55">
      <w:pPr>
        <w:widowControl/>
        <w:autoSpaceDE w:val="0"/>
        <w:autoSpaceDN w:val="0"/>
        <w:adjustRightInd w:val="0"/>
        <w:ind w:firstLineChars="201" w:firstLine="565"/>
        <w:jc w:val="left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b/>
          <w:sz w:val="28"/>
          <w:szCs w:val="28"/>
        </w:rPr>
        <w:t>四是密切联系青年，注重工作成效。</w:t>
      </w:r>
      <w:r w:rsidRPr="006058A7">
        <w:rPr>
          <w:rFonts w:ascii="仿宋_GB2312" w:eastAsia="仿宋_GB2312" w:hint="eastAsia"/>
          <w:sz w:val="28"/>
          <w:szCs w:val="28"/>
        </w:rPr>
        <w:t>要牢固树立群众观念和群众意识，建立完善团学干部联系青年的常态化机制，继续开展</w:t>
      </w:r>
      <w:r w:rsidR="00CF3DC3" w:rsidRPr="006058A7">
        <w:rPr>
          <w:rFonts w:ascii="仿宋_GB2312" w:eastAsia="仿宋_GB2312" w:hint="eastAsia"/>
          <w:sz w:val="28"/>
          <w:szCs w:val="28"/>
        </w:rPr>
        <w:t>“团干部健康成长大讨论”、</w:t>
      </w:r>
      <w:r w:rsidRPr="006058A7">
        <w:rPr>
          <w:rFonts w:ascii="仿宋_GB2312" w:eastAsia="仿宋_GB2312" w:hint="eastAsia"/>
          <w:sz w:val="28"/>
          <w:szCs w:val="28"/>
        </w:rPr>
        <w:t>“青春邀约”</w:t>
      </w:r>
      <w:r w:rsidR="003F0C1A" w:rsidRPr="006058A7">
        <w:rPr>
          <w:rFonts w:ascii="仿宋_GB2312" w:eastAsia="仿宋_GB2312" w:hint="eastAsia"/>
          <w:sz w:val="28"/>
          <w:szCs w:val="28"/>
        </w:rPr>
        <w:t>、</w:t>
      </w:r>
      <w:r w:rsidRPr="006058A7">
        <w:rPr>
          <w:rFonts w:ascii="仿宋_GB2312" w:eastAsia="仿宋_GB2312" w:hint="eastAsia"/>
          <w:sz w:val="28"/>
          <w:szCs w:val="28"/>
        </w:rPr>
        <w:t>“青谈”等面对面访谈活动，引导团干部自觉下基层，与广大青年学生保持紧密联系，使团组织真正成为“青年之家”。</w:t>
      </w:r>
    </w:p>
    <w:p w:rsidR="00DE0054" w:rsidRPr="006058A7" w:rsidRDefault="00CF3DC3" w:rsidP="007B429B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b/>
          <w:sz w:val="28"/>
          <w:szCs w:val="28"/>
        </w:rPr>
      </w:pPr>
      <w:r w:rsidRPr="006058A7">
        <w:rPr>
          <w:rFonts w:ascii="仿宋_GB2312" w:eastAsia="仿宋_GB2312" w:hint="eastAsia"/>
          <w:b/>
          <w:sz w:val="28"/>
          <w:szCs w:val="28"/>
        </w:rPr>
        <w:t>工作要求</w:t>
      </w:r>
    </w:p>
    <w:p w:rsidR="00CF3DC3" w:rsidRPr="006058A7" w:rsidRDefault="00CF3DC3" w:rsidP="00CF2E2C">
      <w:pPr>
        <w:pStyle w:val="a3"/>
        <w:numPr>
          <w:ilvl w:val="0"/>
          <w:numId w:val="2"/>
        </w:numPr>
        <w:tabs>
          <w:tab w:val="left" w:pos="1134"/>
        </w:tabs>
        <w:ind w:left="0" w:firstLineChars="202" w:firstLine="566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组织学习。各级团学干部要牢固树立正确的世界观、人生观、价值观和权力观、利益观、政绩观；学习团省委万闻华书记《团干部要走在践行“三严三实”要求的前列》</w:t>
      </w:r>
      <w:r w:rsidR="00E7460E" w:rsidRPr="006058A7">
        <w:rPr>
          <w:rFonts w:ascii="仿宋_GB2312" w:eastAsia="仿宋_GB2312" w:hint="eastAsia"/>
          <w:sz w:val="28"/>
          <w:szCs w:val="28"/>
        </w:rPr>
        <w:t>讲话精神、《无锡职业技术学院团委关于“改进工作作风，增强服务意识”的若干规定》（附件</w:t>
      </w:r>
      <w:r w:rsidR="00CF2E2C" w:rsidRPr="006058A7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E7460E" w:rsidRPr="006058A7">
        <w:rPr>
          <w:rFonts w:ascii="仿宋_GB2312" w:eastAsia="仿宋_GB2312" w:hint="eastAsia"/>
          <w:sz w:val="28"/>
          <w:szCs w:val="28"/>
        </w:rPr>
        <w:t>）和本决定，充分认识加强团干部作风建设的意义，明确工作要求，做到统一思想、统一行动。</w:t>
      </w:r>
    </w:p>
    <w:p w:rsidR="00CF2E2C" w:rsidRPr="006058A7" w:rsidRDefault="00E7460E" w:rsidP="00CF2E2C">
      <w:pPr>
        <w:pStyle w:val="a3"/>
        <w:numPr>
          <w:ilvl w:val="0"/>
          <w:numId w:val="2"/>
        </w:numPr>
        <w:tabs>
          <w:tab w:val="left" w:pos="1134"/>
        </w:tabs>
        <w:ind w:left="0" w:firstLineChars="202" w:firstLine="566"/>
        <w:jc w:val="left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全面检查。各级团学组织要自觉对照本方案，全面检查近年来工作、思想以及作风等方面的实际情况，找准、认清各自存在的突出问题。团学干部要认真查找自身在思想作风、履行职责、服务学生、文明建设、工作纪律等方面存在的突出问题。</w:t>
      </w:r>
    </w:p>
    <w:p w:rsidR="00E7460E" w:rsidRPr="006058A7" w:rsidRDefault="00E7460E" w:rsidP="00CF2E2C">
      <w:pPr>
        <w:pStyle w:val="a3"/>
        <w:numPr>
          <w:ilvl w:val="0"/>
          <w:numId w:val="2"/>
        </w:numPr>
        <w:tabs>
          <w:tab w:val="left" w:pos="1134"/>
        </w:tabs>
        <w:ind w:left="0" w:firstLineChars="202" w:firstLine="566"/>
        <w:jc w:val="left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落实整改。各级团学组织要针对存在的问题，研究制定整改方案，并就整改问题、优化服务作出公开承诺，接受监督</w:t>
      </w:r>
      <w:r w:rsidR="00CF2E2C" w:rsidRPr="006058A7">
        <w:rPr>
          <w:rFonts w:ascii="仿宋_GB2312" w:eastAsia="仿宋_GB2312" w:hint="eastAsia"/>
          <w:sz w:val="28"/>
          <w:szCs w:val="28"/>
        </w:rPr>
        <w:t>，请各级团学组织、团学干部</w:t>
      </w:r>
      <w:r w:rsidR="00B62FA1" w:rsidRPr="006058A7">
        <w:rPr>
          <w:rFonts w:ascii="仿宋_GB2312" w:eastAsia="仿宋_GB2312" w:hint="eastAsia"/>
          <w:sz w:val="28"/>
          <w:szCs w:val="28"/>
        </w:rPr>
        <w:t>于10月30日前</w:t>
      </w:r>
      <w:r w:rsidR="00CF2E2C" w:rsidRPr="006058A7">
        <w:rPr>
          <w:rFonts w:ascii="仿宋_GB2312" w:eastAsia="仿宋_GB2312" w:hint="eastAsia"/>
          <w:sz w:val="28"/>
          <w:szCs w:val="28"/>
        </w:rPr>
        <w:t>签署《无锡职业技术学院团学干部“改进工作作风，增强服务意识”承诺书》（附件</w:t>
      </w:r>
      <w:r w:rsidR="00CF2E2C" w:rsidRPr="006058A7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CF2E2C" w:rsidRPr="006058A7">
        <w:rPr>
          <w:rFonts w:ascii="仿宋_GB2312" w:eastAsia="仿宋_GB2312" w:hint="eastAsia"/>
          <w:sz w:val="28"/>
          <w:szCs w:val="28"/>
        </w:rPr>
        <w:t>）</w:t>
      </w:r>
      <w:r w:rsidRPr="006058A7">
        <w:rPr>
          <w:rFonts w:ascii="仿宋_GB2312" w:eastAsia="仿宋_GB2312" w:hint="eastAsia"/>
          <w:sz w:val="28"/>
          <w:szCs w:val="28"/>
        </w:rPr>
        <w:t>；校团委将对各级团学组织作风建设活动</w:t>
      </w:r>
      <w:r w:rsidRPr="006058A7">
        <w:rPr>
          <w:rFonts w:ascii="仿宋_GB2312" w:eastAsia="仿宋_GB2312" w:hint="eastAsia"/>
          <w:sz w:val="28"/>
          <w:szCs w:val="28"/>
        </w:rPr>
        <w:lastRenderedPageBreak/>
        <w:t>的开展动态和成效，进行不定期检查。</w:t>
      </w:r>
    </w:p>
    <w:p w:rsidR="00E7460E" w:rsidRPr="006058A7" w:rsidRDefault="00E7460E" w:rsidP="00CF2E2C">
      <w:pPr>
        <w:pStyle w:val="a3"/>
        <w:numPr>
          <w:ilvl w:val="0"/>
          <w:numId w:val="2"/>
        </w:numPr>
        <w:tabs>
          <w:tab w:val="left" w:pos="1134"/>
        </w:tabs>
        <w:ind w:left="0" w:firstLineChars="0" w:firstLine="567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接受投诉、举报。积极拓宽和畅通师生的投诉、举报渠道，加大外部监督力度。充分利用信件、电话、信箱等平台，收集各级团学干部作风方面有关信息。校团委受理投诉、举报电话：81838898，邮箱：</w:t>
      </w:r>
      <w:hyperlink r:id="rId7" w:history="1">
        <w:r w:rsidRPr="006058A7">
          <w:rPr>
            <w:rStyle w:val="a4"/>
            <w:rFonts w:ascii="仿宋_GB2312" w:eastAsia="仿宋_GB2312" w:hint="eastAsia"/>
            <w:sz w:val="28"/>
            <w:szCs w:val="28"/>
          </w:rPr>
          <w:t>tuanw@wxit.edu</w:t>
        </w:r>
      </w:hyperlink>
      <w:r w:rsidRPr="006058A7">
        <w:rPr>
          <w:rFonts w:ascii="仿宋_GB2312" w:eastAsia="仿宋_GB2312" w:hint="eastAsia"/>
          <w:sz w:val="28"/>
          <w:szCs w:val="28"/>
        </w:rPr>
        <w:t>。</w:t>
      </w:r>
    </w:p>
    <w:p w:rsidR="00E7460E" w:rsidRPr="006058A7" w:rsidRDefault="00E7460E" w:rsidP="00E7460E">
      <w:pPr>
        <w:rPr>
          <w:rFonts w:ascii="仿宋_GB2312" w:eastAsia="仿宋_GB2312" w:hint="eastAsia"/>
          <w:sz w:val="28"/>
          <w:szCs w:val="28"/>
        </w:rPr>
      </w:pPr>
    </w:p>
    <w:p w:rsidR="00E7460E" w:rsidRPr="006058A7" w:rsidRDefault="00E7460E" w:rsidP="00E7460E">
      <w:pPr>
        <w:rPr>
          <w:rFonts w:ascii="仿宋_GB2312" w:eastAsia="仿宋_GB2312" w:hint="eastAsia"/>
          <w:sz w:val="28"/>
          <w:szCs w:val="28"/>
        </w:rPr>
      </w:pPr>
    </w:p>
    <w:p w:rsidR="00E7460E" w:rsidRPr="006058A7" w:rsidRDefault="00E7460E" w:rsidP="00E7460E">
      <w:pPr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附件</w:t>
      </w:r>
      <w:r w:rsidR="00CF2E2C" w:rsidRPr="006058A7">
        <w:rPr>
          <w:rFonts w:ascii="仿宋_GB2312" w:eastAsia="仿宋_GB2312" w:hint="eastAsia"/>
          <w:sz w:val="28"/>
          <w:szCs w:val="28"/>
        </w:rPr>
        <w:t>1</w:t>
      </w:r>
      <w:r w:rsidRPr="006058A7">
        <w:rPr>
          <w:rFonts w:ascii="仿宋_GB2312" w:eastAsia="仿宋_GB2312" w:hint="eastAsia"/>
          <w:sz w:val="28"/>
          <w:szCs w:val="28"/>
        </w:rPr>
        <w:t>：无锡职业技术学院团委关于“改进工作作风，增强服务意识”的若干规定</w:t>
      </w:r>
    </w:p>
    <w:p w:rsidR="00CF2E2C" w:rsidRPr="006058A7" w:rsidRDefault="00CF2E2C" w:rsidP="00E7460E">
      <w:pPr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附件</w:t>
      </w:r>
      <w:r w:rsidRPr="006058A7">
        <w:rPr>
          <w:rFonts w:ascii="仿宋_GB2312" w:eastAsia="仿宋_GB2312" w:hAnsi="Times New Roman" w:cs="Times New Roman" w:hint="eastAsia"/>
          <w:sz w:val="28"/>
          <w:szCs w:val="28"/>
        </w:rPr>
        <w:t>2：</w:t>
      </w:r>
      <w:r w:rsidRPr="006058A7">
        <w:rPr>
          <w:rFonts w:ascii="仿宋_GB2312" w:eastAsia="仿宋_GB2312" w:hint="eastAsia"/>
          <w:sz w:val="28"/>
          <w:szCs w:val="28"/>
        </w:rPr>
        <w:t>无锡职业技术学院团学干部“改进工作作风，增强服务意识”承诺书</w:t>
      </w:r>
    </w:p>
    <w:p w:rsidR="00E7460E" w:rsidRPr="006058A7" w:rsidRDefault="00E7460E" w:rsidP="00E7460E">
      <w:pPr>
        <w:rPr>
          <w:rFonts w:ascii="仿宋_GB2312" w:eastAsia="仿宋_GB2312" w:hint="eastAsia"/>
          <w:sz w:val="28"/>
          <w:szCs w:val="28"/>
        </w:rPr>
      </w:pPr>
    </w:p>
    <w:p w:rsidR="00E7460E" w:rsidRPr="006058A7" w:rsidRDefault="00E7460E" w:rsidP="00E7460E">
      <w:pPr>
        <w:rPr>
          <w:rFonts w:ascii="仿宋_GB2312" w:eastAsia="仿宋_GB2312" w:hint="eastAsia"/>
          <w:sz w:val="28"/>
          <w:szCs w:val="28"/>
        </w:rPr>
      </w:pPr>
    </w:p>
    <w:p w:rsidR="00E7460E" w:rsidRPr="006058A7" w:rsidRDefault="00E7460E" w:rsidP="00E7460E">
      <w:pPr>
        <w:jc w:val="right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共青团无锡职业技术学院委员会</w:t>
      </w:r>
    </w:p>
    <w:p w:rsidR="00E7460E" w:rsidRPr="006058A7" w:rsidRDefault="00E7460E" w:rsidP="006058A7">
      <w:pPr>
        <w:ind w:firstLineChars="2072" w:firstLine="5802"/>
        <w:rPr>
          <w:rFonts w:ascii="仿宋_GB2312" w:eastAsia="仿宋_GB2312" w:hint="eastAsia"/>
          <w:sz w:val="28"/>
          <w:szCs w:val="28"/>
        </w:rPr>
      </w:pPr>
      <w:r w:rsidRPr="006058A7">
        <w:rPr>
          <w:rFonts w:ascii="仿宋_GB2312" w:eastAsia="仿宋_GB2312" w:hint="eastAsia"/>
          <w:sz w:val="28"/>
          <w:szCs w:val="28"/>
        </w:rPr>
        <w:t>2015年10月25日</w:t>
      </w:r>
    </w:p>
    <w:p w:rsidR="00E7460E" w:rsidRDefault="00E7460E" w:rsidP="00E7460E">
      <w:pPr>
        <w:rPr>
          <w:rFonts w:ascii="仿宋_GB2312" w:eastAsia="仿宋_GB2312" w:hint="eastAsia"/>
          <w:sz w:val="28"/>
          <w:szCs w:val="28"/>
        </w:rPr>
      </w:pPr>
    </w:p>
    <w:p w:rsidR="006058A7" w:rsidRDefault="006058A7" w:rsidP="00E7460E">
      <w:pPr>
        <w:rPr>
          <w:rFonts w:ascii="仿宋_GB2312" w:eastAsia="仿宋_GB2312" w:hint="eastAsia"/>
          <w:sz w:val="28"/>
          <w:szCs w:val="28"/>
        </w:rPr>
      </w:pPr>
    </w:p>
    <w:p w:rsidR="006058A7" w:rsidRDefault="006058A7" w:rsidP="00E7460E">
      <w:pPr>
        <w:rPr>
          <w:rFonts w:ascii="仿宋_GB2312" w:eastAsia="仿宋_GB2312" w:hint="eastAsia"/>
          <w:sz w:val="28"/>
          <w:szCs w:val="28"/>
        </w:rPr>
      </w:pPr>
    </w:p>
    <w:p w:rsidR="006058A7" w:rsidRDefault="006058A7" w:rsidP="00E7460E">
      <w:pPr>
        <w:rPr>
          <w:rFonts w:ascii="仿宋_GB2312" w:eastAsia="仿宋_GB2312" w:hint="eastAsia"/>
          <w:sz w:val="28"/>
          <w:szCs w:val="28"/>
        </w:rPr>
      </w:pPr>
    </w:p>
    <w:p w:rsidR="006058A7" w:rsidRDefault="006058A7" w:rsidP="00E7460E">
      <w:pPr>
        <w:rPr>
          <w:rFonts w:ascii="仿宋_GB2312" w:eastAsia="仿宋_GB2312" w:hint="eastAsia"/>
          <w:sz w:val="28"/>
          <w:szCs w:val="28"/>
        </w:rPr>
      </w:pPr>
    </w:p>
    <w:p w:rsidR="006058A7" w:rsidRDefault="006058A7" w:rsidP="00E7460E">
      <w:pPr>
        <w:rPr>
          <w:rFonts w:ascii="仿宋_GB2312" w:eastAsia="仿宋_GB2312" w:hint="eastAsia"/>
          <w:sz w:val="28"/>
          <w:szCs w:val="28"/>
        </w:rPr>
      </w:pPr>
    </w:p>
    <w:p w:rsidR="006058A7" w:rsidRDefault="006058A7" w:rsidP="00E7460E">
      <w:pPr>
        <w:rPr>
          <w:rFonts w:ascii="仿宋_GB2312" w:eastAsia="仿宋_GB2312" w:hint="eastAsia"/>
          <w:sz w:val="28"/>
          <w:szCs w:val="28"/>
        </w:rPr>
      </w:pPr>
    </w:p>
    <w:p w:rsidR="006058A7" w:rsidRPr="00E7169B" w:rsidRDefault="006058A7" w:rsidP="006058A7">
      <w:pPr>
        <w:jc w:val="left"/>
        <w:rPr>
          <w:rFonts w:asciiTheme="minorEastAsia" w:hAnsiTheme="minorEastAsia" w:cs="Times New Roman"/>
          <w:sz w:val="22"/>
          <w:szCs w:val="32"/>
        </w:rPr>
      </w:pPr>
      <w:r w:rsidRPr="00E7169B">
        <w:rPr>
          <w:rFonts w:asciiTheme="minorEastAsia" w:hAnsiTheme="minorEastAsia" w:cs="Times New Roman"/>
          <w:sz w:val="22"/>
          <w:szCs w:val="32"/>
        </w:rPr>
        <w:lastRenderedPageBreak/>
        <w:t>附件1：</w:t>
      </w:r>
    </w:p>
    <w:p w:rsidR="006058A7" w:rsidRPr="00E7169B" w:rsidRDefault="006058A7" w:rsidP="006058A7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E7169B">
        <w:rPr>
          <w:rFonts w:asciiTheme="minorEastAsia" w:hAnsiTheme="minorEastAsia" w:cs="Times New Roman"/>
          <w:b/>
          <w:sz w:val="32"/>
          <w:szCs w:val="32"/>
        </w:rPr>
        <w:t>无锡职业技术学院团委关于“改进工作作风，增强服务意识”的若干规定</w:t>
      </w:r>
    </w:p>
    <w:p w:rsidR="006058A7" w:rsidRPr="00E7169B" w:rsidRDefault="006058A7" w:rsidP="006058A7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sz w:val="28"/>
          <w:szCs w:val="28"/>
        </w:rPr>
        <w:t>各学院分团委，各学生组织：</w:t>
      </w:r>
    </w:p>
    <w:p w:rsidR="006058A7" w:rsidRPr="00E7169B" w:rsidRDefault="006058A7" w:rsidP="006058A7">
      <w:pPr>
        <w:ind w:firstLineChars="227" w:firstLine="636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sz w:val="28"/>
          <w:szCs w:val="28"/>
        </w:rPr>
        <w:t>按照学校“三严三实”专题教育活动和从严治团的相关要求和安排，为了进一步改进学校共青团组织各级团学干部工作作风，强化服务职能，增强服务意识，提高办事效率，改善服务态度，提升服务质量，更好地践行共青团组织“组织青年、引导青年、服务青年、维护青年合法权益”的四项基本职能，以“以生为本”为工作原则，以“师生满意度”为衡量标准，努力建立我校共青团组织“热情，勤奋，高效，务实”的良好形象，特制定本规定。</w:t>
      </w:r>
    </w:p>
    <w:p w:rsidR="006058A7" w:rsidRPr="00E7169B" w:rsidRDefault="006058A7" w:rsidP="006058A7">
      <w:pPr>
        <w:widowControl/>
        <w:autoSpaceDE w:val="0"/>
        <w:autoSpaceDN w:val="0"/>
        <w:adjustRightInd w:val="0"/>
        <w:ind w:firstLineChars="227" w:firstLine="638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b/>
          <w:sz w:val="28"/>
          <w:szCs w:val="28"/>
        </w:rPr>
        <w:t>第一条 坚持制度上网制。</w:t>
      </w:r>
      <w:r w:rsidRPr="00E7169B">
        <w:rPr>
          <w:rFonts w:asciiTheme="minorEastAsia" w:hAnsiTheme="minorEastAsia" w:cs="Times New Roman"/>
          <w:sz w:val="28"/>
          <w:szCs w:val="28"/>
        </w:rPr>
        <w:t>修订完善各级团学组织“部门职责”、“岗位职责”以及相应的“工作规范”或“工作程序”，并在团属网站的显著位置上予以公布。各级团学干部要熟悉本岗位的工作职责和工作程序，进一步增强服务意识，自觉履行部门职责与岗位职责，做到自觉按章办事，提高办事效率与工作质量。</w:t>
      </w:r>
    </w:p>
    <w:p w:rsidR="006058A7" w:rsidRPr="00E7169B" w:rsidRDefault="006058A7" w:rsidP="006058A7">
      <w:pPr>
        <w:widowControl/>
        <w:autoSpaceDE w:val="0"/>
        <w:autoSpaceDN w:val="0"/>
        <w:adjustRightInd w:val="0"/>
        <w:ind w:firstLineChars="227" w:firstLine="638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b/>
          <w:sz w:val="28"/>
          <w:szCs w:val="28"/>
        </w:rPr>
        <w:t>第二条  实行首问责任制。</w:t>
      </w:r>
      <w:r w:rsidRPr="00E7169B">
        <w:rPr>
          <w:rFonts w:asciiTheme="minorEastAsia" w:hAnsiTheme="minorEastAsia" w:cs="Times New Roman"/>
          <w:sz w:val="28"/>
          <w:szCs w:val="28"/>
        </w:rPr>
        <w:t>首问责任人是指在各级团学组织内第一个接受来电、来访、来信、来函或其他有关人员询问的工作人员。只要对方求问，不管是否与本职工作有关都要耐心解释，不能解释的要帮助联系、说明理由。对属于本人职责范围内的且符合规定、手续齐全的事情应立即办理，不能立即办理的要说明理由，需要有关领导或其他部门办理的，要负责引领。对重要首问事项应登记在册，以备查。接待师生员工和外来人员要礼貌、热情、耐心，要坚决杜绝“门难进、脸难看、事难办”的现象。</w:t>
      </w:r>
    </w:p>
    <w:p w:rsidR="006058A7" w:rsidRPr="00E7169B" w:rsidRDefault="006058A7" w:rsidP="006058A7">
      <w:pPr>
        <w:widowControl/>
        <w:autoSpaceDE w:val="0"/>
        <w:autoSpaceDN w:val="0"/>
        <w:adjustRightInd w:val="0"/>
        <w:ind w:firstLineChars="227" w:firstLine="638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b/>
          <w:sz w:val="28"/>
          <w:szCs w:val="28"/>
        </w:rPr>
        <w:lastRenderedPageBreak/>
        <w:t>第三条 建立来电、来访、来信、来函、会议通知登记制度。</w:t>
      </w:r>
      <w:r w:rsidRPr="00E7169B">
        <w:rPr>
          <w:rFonts w:asciiTheme="minorEastAsia" w:hAnsiTheme="minorEastAsia" w:cs="Times New Roman"/>
          <w:sz w:val="28"/>
          <w:szCs w:val="28"/>
        </w:rPr>
        <w:t>对于学校发布的各项通知，以及上级机关的重要来电、来函等均应登记并及时办理，遇重要事情要及时报告。</w:t>
      </w:r>
    </w:p>
    <w:p w:rsidR="006058A7" w:rsidRPr="00E7169B" w:rsidRDefault="006058A7" w:rsidP="006058A7">
      <w:pPr>
        <w:widowControl/>
        <w:autoSpaceDE w:val="0"/>
        <w:autoSpaceDN w:val="0"/>
        <w:adjustRightInd w:val="0"/>
        <w:ind w:firstLineChars="227" w:firstLine="638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b/>
          <w:sz w:val="28"/>
          <w:szCs w:val="28"/>
        </w:rPr>
        <w:t>第四条 加强各级团学组织活动阵地管理。</w:t>
      </w:r>
      <w:r w:rsidRPr="00E7169B">
        <w:rPr>
          <w:rFonts w:asciiTheme="minorEastAsia" w:hAnsiTheme="minorEastAsia" w:cs="Times New Roman"/>
          <w:sz w:val="28"/>
          <w:szCs w:val="28"/>
        </w:rPr>
        <w:t>对团学组织的办公场所、大学生活动中心、社联活动阵地等场所的使用和管理均实行预约和登记，严格管控相关场所的钥匙，实行专人负责，严格按照规定时间使用活动阵地。</w:t>
      </w:r>
    </w:p>
    <w:p w:rsidR="006058A7" w:rsidRPr="00E7169B" w:rsidRDefault="006058A7" w:rsidP="006058A7">
      <w:pPr>
        <w:widowControl/>
        <w:autoSpaceDE w:val="0"/>
        <w:autoSpaceDN w:val="0"/>
        <w:adjustRightInd w:val="0"/>
        <w:ind w:firstLineChars="227" w:firstLine="638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b/>
          <w:sz w:val="28"/>
          <w:szCs w:val="28"/>
        </w:rPr>
        <w:t>第五条 建立各级团学干部学习培训制度和课题研究制度。</w:t>
      </w:r>
      <w:r w:rsidRPr="00E7169B">
        <w:rPr>
          <w:rFonts w:asciiTheme="minorEastAsia" w:hAnsiTheme="minorEastAsia" w:cs="Times New Roman"/>
          <w:sz w:val="28"/>
          <w:szCs w:val="28"/>
        </w:rPr>
        <w:t>各级团学干部应在学校、学院的安排下积极进行学习培训，按照要求做好培训记录和总结。积极树立问题意识，在专家老师的指导下，密切联系青年，改进调查研究方式方法，认真开展课题研究。</w:t>
      </w:r>
    </w:p>
    <w:p w:rsidR="006058A7" w:rsidRPr="00E7169B" w:rsidRDefault="006058A7" w:rsidP="006058A7">
      <w:pPr>
        <w:widowControl/>
        <w:autoSpaceDE w:val="0"/>
        <w:autoSpaceDN w:val="0"/>
        <w:adjustRightInd w:val="0"/>
        <w:ind w:firstLineChars="227" w:firstLine="638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b/>
          <w:sz w:val="28"/>
          <w:szCs w:val="28"/>
        </w:rPr>
        <w:t>第六条 实行上下班考勤和请销假制度。</w:t>
      </w:r>
      <w:r w:rsidRPr="00E7169B">
        <w:rPr>
          <w:rFonts w:asciiTheme="minorEastAsia" w:hAnsiTheme="minorEastAsia" w:cs="Times New Roman"/>
          <w:sz w:val="28"/>
          <w:szCs w:val="28"/>
        </w:rPr>
        <w:t>各级团学干部应严格遵守上下班和请销假制度，要指定专人做好部门成员考勤工作；部门工作人员实行去向报告制，因故离开办公地点时应报告部门领导或告知同事。</w:t>
      </w:r>
    </w:p>
    <w:p w:rsidR="006058A7" w:rsidRPr="00E7169B" w:rsidRDefault="006058A7" w:rsidP="006058A7">
      <w:pPr>
        <w:widowControl/>
        <w:autoSpaceDE w:val="0"/>
        <w:autoSpaceDN w:val="0"/>
        <w:adjustRightInd w:val="0"/>
        <w:ind w:firstLineChars="227" w:firstLine="638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b/>
          <w:sz w:val="28"/>
          <w:szCs w:val="28"/>
        </w:rPr>
        <w:t>第七条 实行限时办结制。</w:t>
      </w:r>
      <w:r w:rsidRPr="00E7169B">
        <w:rPr>
          <w:rFonts w:asciiTheme="minorEastAsia" w:hAnsiTheme="minorEastAsia" w:cs="Times New Roman"/>
          <w:sz w:val="28"/>
          <w:szCs w:val="28"/>
        </w:rPr>
        <w:t>要在规定的时间内完成各项工作任务，力戒办事拖拉、推诿现象。凡学校或领导交办事项，要按要求明确办结时限，对领导交办的事项应按时保质保量完成。</w:t>
      </w:r>
    </w:p>
    <w:p w:rsidR="006058A7" w:rsidRPr="00E7169B" w:rsidRDefault="006058A7" w:rsidP="006058A7">
      <w:pPr>
        <w:widowControl/>
        <w:autoSpaceDE w:val="0"/>
        <w:autoSpaceDN w:val="0"/>
        <w:adjustRightInd w:val="0"/>
        <w:ind w:firstLineChars="227" w:firstLine="638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b/>
          <w:sz w:val="28"/>
          <w:szCs w:val="28"/>
        </w:rPr>
        <w:t>第八条 实行责任追究制和失职追究制。</w:t>
      </w:r>
      <w:r w:rsidRPr="00E7169B">
        <w:rPr>
          <w:rFonts w:asciiTheme="minorEastAsia" w:hAnsiTheme="minorEastAsia" w:cs="Times New Roman"/>
          <w:sz w:val="28"/>
          <w:szCs w:val="28"/>
        </w:rPr>
        <w:t>各级团学干部失职或违反有关规定，不履行或不正确履行职责的，视其情节轻重，给予相应处分。</w:t>
      </w:r>
    </w:p>
    <w:p w:rsidR="006058A7" w:rsidRPr="00E7169B" w:rsidRDefault="006058A7" w:rsidP="006058A7">
      <w:pPr>
        <w:ind w:firstLineChars="227" w:firstLine="638"/>
        <w:jc w:val="left"/>
        <w:rPr>
          <w:rFonts w:asciiTheme="minorEastAsia" w:hAnsiTheme="minorEastAsia" w:cs="Times New Roman"/>
          <w:sz w:val="28"/>
          <w:szCs w:val="28"/>
        </w:rPr>
      </w:pPr>
      <w:r w:rsidRPr="00E7169B">
        <w:rPr>
          <w:rFonts w:asciiTheme="minorEastAsia" w:hAnsiTheme="minorEastAsia" w:cs="Times New Roman"/>
          <w:b/>
          <w:sz w:val="28"/>
          <w:szCs w:val="28"/>
        </w:rPr>
        <w:t>第九条 实行监督制度。</w:t>
      </w:r>
      <w:r w:rsidRPr="00E7169B">
        <w:rPr>
          <w:rFonts w:asciiTheme="minorEastAsia" w:hAnsiTheme="minorEastAsia" w:cs="Times New Roman"/>
          <w:color w:val="000000" w:themeColor="text1"/>
          <w:sz w:val="28"/>
          <w:szCs w:val="28"/>
        </w:rPr>
        <w:t>设立监督举报电话：81838898，</w:t>
      </w:r>
      <w:r w:rsidRPr="00E7169B">
        <w:rPr>
          <w:rFonts w:asciiTheme="minorEastAsia" w:hAnsiTheme="minorEastAsia" w:cs="Times New Roman"/>
          <w:sz w:val="28"/>
          <w:szCs w:val="28"/>
        </w:rPr>
        <w:t>受理对各级团学干部工作作风与服务质量的投诉。在收到投诉后，将及时办理，进行必要整改并做答。</w:t>
      </w:r>
    </w:p>
    <w:p w:rsidR="00E7460E" w:rsidRDefault="00E7460E">
      <w:pPr>
        <w:rPr>
          <w:rFonts w:ascii="仿宋_GB2312" w:eastAsia="仿宋_GB2312" w:hint="eastAsia"/>
          <w:sz w:val="28"/>
          <w:szCs w:val="28"/>
        </w:rPr>
      </w:pPr>
    </w:p>
    <w:p w:rsidR="006058A7" w:rsidRPr="002825DA" w:rsidRDefault="006058A7" w:rsidP="006058A7">
      <w:pPr>
        <w:jc w:val="left"/>
        <w:rPr>
          <w:sz w:val="22"/>
          <w:szCs w:val="32"/>
        </w:rPr>
      </w:pPr>
      <w:r w:rsidRPr="002825DA">
        <w:rPr>
          <w:rFonts w:hint="eastAsia"/>
          <w:sz w:val="22"/>
          <w:szCs w:val="32"/>
        </w:rPr>
        <w:lastRenderedPageBreak/>
        <w:t>附件</w:t>
      </w:r>
      <w:r>
        <w:rPr>
          <w:rFonts w:hint="eastAsia"/>
          <w:sz w:val="22"/>
          <w:szCs w:val="32"/>
        </w:rPr>
        <w:t>2</w:t>
      </w:r>
      <w:r w:rsidRPr="002825DA">
        <w:rPr>
          <w:rFonts w:hint="eastAsia"/>
          <w:sz w:val="22"/>
          <w:szCs w:val="32"/>
        </w:rPr>
        <w:t>：</w:t>
      </w:r>
    </w:p>
    <w:p w:rsidR="006058A7" w:rsidRDefault="006058A7" w:rsidP="006058A7">
      <w:pPr>
        <w:jc w:val="center"/>
        <w:rPr>
          <w:b/>
          <w:sz w:val="32"/>
          <w:szCs w:val="32"/>
        </w:rPr>
      </w:pPr>
      <w:r w:rsidRPr="00A41F6B">
        <w:rPr>
          <w:rFonts w:hint="eastAsia"/>
          <w:b/>
          <w:sz w:val="32"/>
          <w:szCs w:val="32"/>
        </w:rPr>
        <w:t>无锡职业技术学院</w:t>
      </w:r>
      <w:r>
        <w:rPr>
          <w:rFonts w:hint="eastAsia"/>
          <w:b/>
          <w:sz w:val="32"/>
          <w:szCs w:val="32"/>
        </w:rPr>
        <w:t>团学干部</w:t>
      </w:r>
      <w:r w:rsidRPr="00A41F6B">
        <w:rPr>
          <w:rFonts w:hint="eastAsia"/>
          <w:b/>
          <w:sz w:val="32"/>
          <w:szCs w:val="32"/>
        </w:rPr>
        <w:t>“改进工作作风，增强服务意识”</w:t>
      </w:r>
    </w:p>
    <w:p w:rsidR="006058A7" w:rsidRPr="00A41F6B" w:rsidRDefault="006058A7" w:rsidP="006058A7">
      <w:pPr>
        <w:jc w:val="center"/>
        <w:rPr>
          <w:b/>
          <w:sz w:val="32"/>
          <w:szCs w:val="32"/>
        </w:rPr>
      </w:pPr>
      <w:r w:rsidRPr="00A41F6B">
        <w:rPr>
          <w:rFonts w:hint="eastAsia"/>
          <w:b/>
          <w:sz w:val="32"/>
          <w:szCs w:val="32"/>
        </w:rPr>
        <w:t>承诺书</w:t>
      </w:r>
    </w:p>
    <w:p w:rsidR="006058A7" w:rsidRDefault="006058A7" w:rsidP="006058A7"/>
    <w:p w:rsidR="006058A7" w:rsidRPr="00A41F6B" w:rsidRDefault="006058A7" w:rsidP="006058A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41F6B">
        <w:rPr>
          <w:rFonts w:ascii="仿宋_GB2312" w:eastAsia="仿宋_GB2312" w:hint="eastAsia"/>
          <w:sz w:val="28"/>
          <w:szCs w:val="28"/>
        </w:rPr>
        <w:t>按照学校“三严三实”专题教育</w:t>
      </w:r>
      <w:r>
        <w:rPr>
          <w:rFonts w:ascii="仿宋_GB2312" w:eastAsia="仿宋_GB2312" w:hint="eastAsia"/>
          <w:sz w:val="28"/>
          <w:szCs w:val="28"/>
        </w:rPr>
        <w:t>活动和从严治团的相关要求和安排，为了进一步改进学校共青团组织</w:t>
      </w:r>
      <w:r w:rsidRPr="00A41F6B">
        <w:rPr>
          <w:rFonts w:ascii="仿宋_GB2312" w:eastAsia="仿宋_GB2312" w:hint="eastAsia"/>
          <w:sz w:val="28"/>
          <w:szCs w:val="28"/>
        </w:rPr>
        <w:t>团学干部工作作风，强化服务职能，增强服务意识，提高办事效率，改善服务态度，提升服务质量，努力建立我校共青团组织“热情，勤奋，高效，务实”的良好形象，特作如下公开承诺：</w:t>
      </w:r>
    </w:p>
    <w:p w:rsidR="006058A7" w:rsidRPr="00821797" w:rsidRDefault="006058A7" w:rsidP="006058A7">
      <w:pPr>
        <w:pStyle w:val="a3"/>
        <w:numPr>
          <w:ilvl w:val="0"/>
          <w:numId w:val="4"/>
        </w:numPr>
        <w:ind w:left="0" w:firstLineChars="0" w:firstLine="567"/>
        <w:rPr>
          <w:rFonts w:ascii="仿宋_GB2312" w:eastAsia="仿宋_GB2312"/>
          <w:sz w:val="28"/>
          <w:szCs w:val="28"/>
        </w:rPr>
      </w:pPr>
      <w:r w:rsidRPr="00821797">
        <w:rPr>
          <w:rFonts w:ascii="仿宋_GB2312" w:eastAsia="仿宋_GB2312"/>
          <w:sz w:val="28"/>
          <w:szCs w:val="28"/>
        </w:rPr>
        <w:t>严格遵守</w:t>
      </w:r>
      <w:r w:rsidRPr="00821797">
        <w:rPr>
          <w:rFonts w:ascii="仿宋_GB2312" w:eastAsia="仿宋_GB2312" w:hint="eastAsia"/>
          <w:sz w:val="28"/>
          <w:szCs w:val="28"/>
        </w:rPr>
        <w:t>工作</w:t>
      </w:r>
      <w:r w:rsidRPr="00821797">
        <w:rPr>
          <w:rFonts w:ascii="仿宋_GB2312" w:eastAsia="仿宋_GB2312"/>
          <w:sz w:val="28"/>
          <w:szCs w:val="28"/>
        </w:rPr>
        <w:t>纪律，</w:t>
      </w:r>
      <w:r w:rsidRPr="00821797">
        <w:rPr>
          <w:rFonts w:ascii="仿宋_GB2312" w:eastAsia="仿宋_GB2312" w:hint="eastAsia"/>
          <w:sz w:val="28"/>
          <w:szCs w:val="28"/>
        </w:rPr>
        <w:t>不以团学组织</w:t>
      </w:r>
      <w:r>
        <w:rPr>
          <w:rFonts w:ascii="仿宋_GB2312" w:eastAsia="仿宋_GB2312" w:hint="eastAsia"/>
          <w:sz w:val="28"/>
          <w:szCs w:val="28"/>
        </w:rPr>
        <w:t>、</w:t>
      </w:r>
      <w:r w:rsidRPr="00821797">
        <w:rPr>
          <w:rFonts w:ascii="仿宋_GB2312" w:eastAsia="仿宋_GB2312" w:hint="eastAsia"/>
          <w:sz w:val="28"/>
          <w:szCs w:val="28"/>
        </w:rPr>
        <w:t>团学干部的身份</w:t>
      </w:r>
      <w:r w:rsidRPr="00821797">
        <w:rPr>
          <w:rFonts w:ascii="仿宋_GB2312" w:eastAsia="仿宋_GB2312"/>
          <w:sz w:val="28"/>
          <w:szCs w:val="28"/>
        </w:rPr>
        <w:t>从事</w:t>
      </w:r>
      <w:r>
        <w:rPr>
          <w:rFonts w:ascii="仿宋_GB2312" w:eastAsia="仿宋_GB2312" w:hint="eastAsia"/>
          <w:sz w:val="28"/>
          <w:szCs w:val="28"/>
        </w:rPr>
        <w:t>或参与</w:t>
      </w:r>
      <w:r w:rsidRPr="00821797">
        <w:rPr>
          <w:rFonts w:ascii="仿宋_GB2312" w:eastAsia="仿宋_GB2312" w:hint="eastAsia"/>
          <w:sz w:val="28"/>
          <w:szCs w:val="28"/>
        </w:rPr>
        <w:t>任何</w:t>
      </w:r>
      <w:r w:rsidRPr="00821797">
        <w:rPr>
          <w:rFonts w:ascii="仿宋_GB2312" w:eastAsia="仿宋_GB2312"/>
          <w:sz w:val="28"/>
          <w:szCs w:val="28"/>
        </w:rPr>
        <w:t>与</w:t>
      </w:r>
      <w:r w:rsidRPr="00821797">
        <w:rPr>
          <w:rFonts w:ascii="仿宋_GB2312" w:eastAsia="仿宋_GB2312" w:hint="eastAsia"/>
          <w:sz w:val="28"/>
          <w:szCs w:val="28"/>
        </w:rPr>
        <w:t>本职</w:t>
      </w:r>
      <w:r w:rsidRPr="00821797">
        <w:rPr>
          <w:rFonts w:ascii="仿宋_GB2312" w:eastAsia="仿宋_GB2312"/>
          <w:sz w:val="28"/>
          <w:szCs w:val="28"/>
        </w:rPr>
        <w:t>工作无关的</w:t>
      </w:r>
      <w:r w:rsidRPr="00821797">
        <w:rPr>
          <w:rFonts w:ascii="仿宋_GB2312" w:eastAsia="仿宋_GB2312" w:hint="eastAsia"/>
          <w:sz w:val="28"/>
          <w:szCs w:val="28"/>
        </w:rPr>
        <w:t>商业</w:t>
      </w:r>
      <w:r w:rsidRPr="00821797">
        <w:rPr>
          <w:rFonts w:ascii="仿宋_GB2312" w:eastAsia="仿宋_GB2312"/>
          <w:sz w:val="28"/>
          <w:szCs w:val="28"/>
        </w:rPr>
        <w:t>活动</w:t>
      </w:r>
      <w:r w:rsidRPr="00821797">
        <w:rPr>
          <w:rFonts w:ascii="仿宋_GB2312" w:eastAsia="仿宋_GB2312" w:hint="eastAsia"/>
          <w:sz w:val="28"/>
          <w:szCs w:val="28"/>
        </w:rPr>
        <w:t>；</w:t>
      </w:r>
    </w:p>
    <w:p w:rsidR="006058A7" w:rsidRDefault="006058A7" w:rsidP="006058A7">
      <w:pPr>
        <w:pStyle w:val="a3"/>
        <w:numPr>
          <w:ilvl w:val="0"/>
          <w:numId w:val="4"/>
        </w:numPr>
        <w:ind w:left="0" w:firstLineChars="0" w:firstLine="567"/>
        <w:rPr>
          <w:rFonts w:ascii="仿宋_GB2312" w:eastAsia="仿宋_GB2312"/>
          <w:sz w:val="28"/>
          <w:szCs w:val="28"/>
        </w:rPr>
      </w:pPr>
      <w:r w:rsidRPr="00821797">
        <w:rPr>
          <w:rFonts w:ascii="仿宋_GB2312" w:eastAsia="仿宋_GB2312"/>
          <w:sz w:val="28"/>
          <w:szCs w:val="28"/>
        </w:rPr>
        <w:t>严格要求自己，不以权谋私，不营私舞弊，不搞特权，</w:t>
      </w:r>
      <w:r>
        <w:rPr>
          <w:rFonts w:ascii="仿宋_GB2312" w:eastAsia="仿宋_GB2312" w:hint="eastAsia"/>
          <w:sz w:val="28"/>
          <w:szCs w:val="28"/>
        </w:rPr>
        <w:t>不在换届选举活动中搞拉票贿选等违规活动；</w:t>
      </w:r>
    </w:p>
    <w:p w:rsidR="006058A7" w:rsidRDefault="006058A7" w:rsidP="006058A7">
      <w:pPr>
        <w:pStyle w:val="a3"/>
        <w:numPr>
          <w:ilvl w:val="0"/>
          <w:numId w:val="4"/>
        </w:numPr>
        <w:ind w:left="0" w:firstLineChars="0" w:firstLine="567"/>
        <w:rPr>
          <w:rFonts w:ascii="仿宋_GB2312" w:eastAsia="仿宋_GB2312"/>
          <w:sz w:val="28"/>
          <w:szCs w:val="28"/>
        </w:rPr>
      </w:pPr>
      <w:r w:rsidRPr="00821797">
        <w:rPr>
          <w:rFonts w:ascii="仿宋_GB2312" w:eastAsia="仿宋_GB2312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为师生服务</w:t>
      </w:r>
      <w:r w:rsidRPr="00821797">
        <w:rPr>
          <w:rFonts w:ascii="仿宋_GB2312" w:eastAsia="仿宋_GB2312"/>
          <w:sz w:val="28"/>
          <w:szCs w:val="28"/>
        </w:rPr>
        <w:t>过程中，不出现语言粗暴、刁难怠慢、</w:t>
      </w:r>
      <w:r>
        <w:rPr>
          <w:rFonts w:ascii="仿宋_GB2312" w:eastAsia="仿宋_GB2312" w:hint="eastAsia"/>
          <w:sz w:val="28"/>
          <w:szCs w:val="28"/>
        </w:rPr>
        <w:t>态度恶劣等</w:t>
      </w:r>
      <w:r w:rsidRPr="00821797">
        <w:rPr>
          <w:rFonts w:ascii="仿宋_GB2312" w:eastAsia="仿宋_GB2312"/>
          <w:sz w:val="28"/>
          <w:szCs w:val="28"/>
        </w:rPr>
        <w:t>现象。</w:t>
      </w:r>
    </w:p>
    <w:p w:rsidR="006058A7" w:rsidRDefault="006058A7" w:rsidP="006058A7">
      <w:pPr>
        <w:pStyle w:val="a3"/>
        <w:numPr>
          <w:ilvl w:val="0"/>
          <w:numId w:val="4"/>
        </w:numPr>
        <w:ind w:left="0" w:firstLineChars="0" w:firstLine="567"/>
        <w:rPr>
          <w:rFonts w:ascii="仿宋_GB2312" w:eastAsia="仿宋_GB2312"/>
          <w:sz w:val="28"/>
          <w:szCs w:val="28"/>
        </w:rPr>
      </w:pPr>
      <w:r w:rsidRPr="00821797">
        <w:rPr>
          <w:rFonts w:ascii="仿宋_GB2312" w:eastAsia="仿宋_GB2312"/>
          <w:sz w:val="28"/>
          <w:szCs w:val="28"/>
        </w:rPr>
        <w:t>遵守首问负责制和服务承诺制，公开办理程序，提高办事效率，按时办结事务。</w:t>
      </w:r>
    </w:p>
    <w:p w:rsidR="006058A7" w:rsidRPr="00810E20" w:rsidRDefault="006058A7" w:rsidP="006058A7">
      <w:pPr>
        <w:pStyle w:val="a3"/>
        <w:numPr>
          <w:ilvl w:val="0"/>
          <w:numId w:val="4"/>
        </w:numPr>
        <w:ind w:left="0" w:firstLineChars="0" w:firstLine="567"/>
        <w:rPr>
          <w:rFonts w:ascii="仿宋_GB2312" w:eastAsia="仿宋_GB2312"/>
          <w:sz w:val="28"/>
          <w:szCs w:val="28"/>
        </w:rPr>
      </w:pPr>
      <w:r w:rsidRPr="00810E20">
        <w:rPr>
          <w:rFonts w:ascii="仿宋_GB2312" w:eastAsia="仿宋_GB2312" w:hint="eastAsia"/>
          <w:sz w:val="28"/>
          <w:szCs w:val="28"/>
        </w:rPr>
        <w:t>热情工作、热心公益，积极参与学校</w:t>
      </w:r>
      <w:r>
        <w:rPr>
          <w:rFonts w:ascii="仿宋_GB2312" w:eastAsia="仿宋_GB2312" w:hint="eastAsia"/>
          <w:sz w:val="28"/>
          <w:szCs w:val="28"/>
        </w:rPr>
        <w:t>各级团学</w:t>
      </w:r>
      <w:r w:rsidRPr="00810E20">
        <w:rPr>
          <w:rFonts w:ascii="仿宋_GB2312" w:eastAsia="仿宋_GB2312" w:hint="eastAsia"/>
          <w:sz w:val="28"/>
          <w:szCs w:val="28"/>
        </w:rPr>
        <w:t>组织的</w:t>
      </w:r>
      <w:r>
        <w:rPr>
          <w:rFonts w:ascii="仿宋_GB2312" w:eastAsia="仿宋_GB2312" w:hint="eastAsia"/>
          <w:sz w:val="28"/>
          <w:szCs w:val="28"/>
        </w:rPr>
        <w:t>有关</w:t>
      </w:r>
      <w:r w:rsidRPr="00810E20">
        <w:rPr>
          <w:rFonts w:ascii="仿宋_GB2312" w:eastAsia="仿宋_GB2312" w:hint="eastAsia"/>
          <w:sz w:val="28"/>
          <w:szCs w:val="28"/>
        </w:rPr>
        <w:t>活动</w:t>
      </w:r>
      <w:r>
        <w:rPr>
          <w:rFonts w:ascii="仿宋_GB2312" w:eastAsia="仿宋_GB2312" w:hint="eastAsia"/>
          <w:sz w:val="28"/>
          <w:szCs w:val="28"/>
        </w:rPr>
        <w:t>，团结青年，友善师长</w:t>
      </w:r>
      <w:r w:rsidRPr="00810E20">
        <w:rPr>
          <w:rFonts w:ascii="仿宋_GB2312" w:eastAsia="仿宋_GB2312" w:hint="eastAsia"/>
          <w:sz w:val="28"/>
          <w:szCs w:val="28"/>
        </w:rPr>
        <w:t>。</w:t>
      </w:r>
    </w:p>
    <w:p w:rsidR="006058A7" w:rsidRPr="00810E20" w:rsidRDefault="006058A7" w:rsidP="006058A7">
      <w:pPr>
        <w:pStyle w:val="a3"/>
        <w:numPr>
          <w:ilvl w:val="0"/>
          <w:numId w:val="4"/>
        </w:numPr>
        <w:ind w:left="0" w:firstLineChars="0" w:firstLine="567"/>
        <w:rPr>
          <w:rFonts w:ascii="仿宋_GB2312" w:eastAsia="仿宋_GB2312"/>
          <w:sz w:val="28"/>
          <w:szCs w:val="28"/>
        </w:rPr>
      </w:pPr>
      <w:r w:rsidRPr="00810E20">
        <w:rPr>
          <w:rFonts w:ascii="仿宋_GB2312" w:eastAsia="仿宋_GB2312"/>
          <w:sz w:val="28"/>
          <w:szCs w:val="28"/>
        </w:rPr>
        <w:t>深入基层，密切联系</w:t>
      </w:r>
      <w:r w:rsidRPr="00810E20">
        <w:rPr>
          <w:rFonts w:ascii="仿宋_GB2312" w:eastAsia="仿宋_GB2312" w:hint="eastAsia"/>
          <w:sz w:val="28"/>
          <w:szCs w:val="28"/>
        </w:rPr>
        <w:t>青年学生</w:t>
      </w:r>
      <w:r w:rsidRPr="00810E20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善于调查研究，</w:t>
      </w:r>
      <w:r w:rsidRPr="00810E20">
        <w:rPr>
          <w:rFonts w:ascii="仿宋_GB2312" w:eastAsia="仿宋_GB2312"/>
          <w:sz w:val="28"/>
          <w:szCs w:val="28"/>
        </w:rPr>
        <w:t>虚心听取</w:t>
      </w:r>
      <w:r w:rsidRPr="00810E20">
        <w:rPr>
          <w:rFonts w:ascii="仿宋_GB2312" w:eastAsia="仿宋_GB2312" w:hint="eastAsia"/>
          <w:sz w:val="28"/>
          <w:szCs w:val="28"/>
        </w:rPr>
        <w:t>师生</w:t>
      </w:r>
      <w:r w:rsidRPr="00810E20">
        <w:rPr>
          <w:rFonts w:ascii="仿宋_GB2312" w:eastAsia="仿宋_GB2312"/>
          <w:sz w:val="28"/>
          <w:szCs w:val="28"/>
        </w:rPr>
        <w:t>的</w:t>
      </w:r>
      <w:hyperlink r:id="rId8" w:history="1">
        <w:r w:rsidRPr="00810E20">
          <w:rPr>
            <w:rFonts w:ascii="仿宋_GB2312" w:eastAsia="仿宋_GB2312"/>
            <w:sz w:val="28"/>
            <w:szCs w:val="28"/>
          </w:rPr>
          <w:t>意见</w:t>
        </w:r>
      </w:hyperlink>
      <w:r w:rsidRPr="00810E20">
        <w:rPr>
          <w:rFonts w:ascii="仿宋_GB2312" w:eastAsia="仿宋_GB2312"/>
          <w:sz w:val="28"/>
          <w:szCs w:val="28"/>
        </w:rPr>
        <w:t>和建议，接受</w:t>
      </w:r>
      <w:r w:rsidRPr="00810E20">
        <w:rPr>
          <w:rFonts w:ascii="仿宋_GB2312" w:eastAsia="仿宋_GB2312" w:hint="eastAsia"/>
          <w:sz w:val="28"/>
          <w:szCs w:val="28"/>
        </w:rPr>
        <w:t>广大师生</w:t>
      </w:r>
      <w:r w:rsidRPr="00810E20">
        <w:rPr>
          <w:rFonts w:ascii="仿宋_GB2312" w:eastAsia="仿宋_GB2312"/>
          <w:sz w:val="28"/>
          <w:szCs w:val="28"/>
        </w:rPr>
        <w:t>监督。</w:t>
      </w:r>
    </w:p>
    <w:p w:rsidR="006058A7" w:rsidRDefault="006058A7" w:rsidP="006058A7">
      <w:pPr>
        <w:pStyle w:val="a3"/>
        <w:ind w:left="567" w:firstLineChars="0" w:firstLine="0"/>
        <w:rPr>
          <w:rFonts w:ascii="仿宋_GB2312" w:eastAsia="仿宋_GB2312" w:hint="eastAsia"/>
          <w:sz w:val="28"/>
          <w:szCs w:val="28"/>
        </w:rPr>
      </w:pPr>
    </w:p>
    <w:p w:rsidR="006058A7" w:rsidRDefault="006058A7" w:rsidP="006058A7">
      <w:pPr>
        <w:pStyle w:val="a3"/>
        <w:ind w:left="567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承诺单位：                        承诺人：</w:t>
      </w:r>
    </w:p>
    <w:p w:rsidR="006058A7" w:rsidRPr="00821797" w:rsidRDefault="006058A7" w:rsidP="006058A7">
      <w:pPr>
        <w:pStyle w:val="a3"/>
        <w:ind w:left="567" w:firstLineChars="0" w:firstLine="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2015年   月   日</w:t>
      </w:r>
    </w:p>
    <w:sectPr w:rsidR="006058A7" w:rsidRPr="00821797" w:rsidSect="006058A7">
      <w:pgSz w:w="11900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9F" w:rsidRDefault="001E619F" w:rsidP="00047A55">
      <w:r>
        <w:separator/>
      </w:r>
    </w:p>
  </w:endnote>
  <w:endnote w:type="continuationSeparator" w:id="1">
    <w:p w:rsidR="001E619F" w:rsidRDefault="001E619F" w:rsidP="0004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9F" w:rsidRDefault="001E619F" w:rsidP="00047A55">
      <w:r>
        <w:separator/>
      </w:r>
    </w:p>
  </w:footnote>
  <w:footnote w:type="continuationSeparator" w:id="1">
    <w:p w:rsidR="001E619F" w:rsidRDefault="001E619F" w:rsidP="00047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EBF"/>
    <w:multiLevelType w:val="hybridMultilevel"/>
    <w:tmpl w:val="BCBAC2C2"/>
    <w:lvl w:ilvl="0" w:tplc="108E83CC">
      <w:start w:val="1"/>
      <w:numFmt w:val="japaneseCounting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CF71A2"/>
    <w:multiLevelType w:val="hybridMultilevel"/>
    <w:tmpl w:val="43D82C8C"/>
    <w:lvl w:ilvl="0" w:tplc="71203978">
      <w:start w:val="1"/>
      <w:numFmt w:val="japaneseCounting"/>
      <w:lvlText w:val="%1、"/>
      <w:lvlJc w:val="left"/>
      <w:pPr>
        <w:ind w:left="1661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0F11338D"/>
    <w:multiLevelType w:val="hybridMultilevel"/>
    <w:tmpl w:val="844E15FA"/>
    <w:lvl w:ilvl="0" w:tplc="BB02AA16">
      <w:start w:val="1"/>
      <w:numFmt w:val="decimal"/>
      <w:lvlText w:val="%1、"/>
      <w:lvlJc w:val="left"/>
      <w:pPr>
        <w:ind w:left="1486" w:hanging="9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lowerLetter"/>
      <w:lvlText w:val="%5)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lowerLetter"/>
      <w:lvlText w:val="%8)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73CB7DDE"/>
    <w:multiLevelType w:val="hybridMultilevel"/>
    <w:tmpl w:val="97562784"/>
    <w:lvl w:ilvl="0" w:tplc="BB02AA16">
      <w:start w:val="1"/>
      <w:numFmt w:val="decimal"/>
      <w:lvlText w:val="%1、"/>
      <w:lvlJc w:val="left"/>
      <w:pPr>
        <w:ind w:left="1486" w:hanging="9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lowerLetter"/>
      <w:lvlText w:val="%5)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lowerLetter"/>
      <w:lvlText w:val="%8)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29B"/>
    <w:rsid w:val="00047A55"/>
    <w:rsid w:val="001E619F"/>
    <w:rsid w:val="002C7082"/>
    <w:rsid w:val="003531DC"/>
    <w:rsid w:val="003F0C1A"/>
    <w:rsid w:val="006058A7"/>
    <w:rsid w:val="00763C14"/>
    <w:rsid w:val="007B429B"/>
    <w:rsid w:val="007E29A6"/>
    <w:rsid w:val="00873BF0"/>
    <w:rsid w:val="009D67DD"/>
    <w:rsid w:val="00B62FA1"/>
    <w:rsid w:val="00C032F2"/>
    <w:rsid w:val="00CF2E2C"/>
    <w:rsid w:val="00CF3DC3"/>
    <w:rsid w:val="00D8355B"/>
    <w:rsid w:val="00DE0054"/>
    <w:rsid w:val="00E73894"/>
    <w:rsid w:val="00E7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9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7460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4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7A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4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7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9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74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wyoo.com/article/shuzhibaogao/yijia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anw@wxi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ixz ixz</dc:creator>
  <cp:keywords/>
  <dc:description/>
  <cp:lastModifiedBy>微软中国</cp:lastModifiedBy>
  <cp:revision>7</cp:revision>
  <dcterms:created xsi:type="dcterms:W3CDTF">2015-10-25T01:27:00Z</dcterms:created>
  <dcterms:modified xsi:type="dcterms:W3CDTF">2015-10-26T03:24:00Z</dcterms:modified>
</cp:coreProperties>
</file>