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CD" w:rsidRPr="00A124A8" w:rsidRDefault="00980BCD" w:rsidP="00980BCD">
      <w:pPr>
        <w:rPr>
          <w:rFonts w:ascii="仿宋" w:eastAsia="仿宋" w:hAnsi="仿宋" w:cs="宋体" w:hint="eastAsia"/>
          <w:kern w:val="0"/>
          <w:sz w:val="28"/>
          <w:szCs w:val="28"/>
        </w:rPr>
      </w:pPr>
      <w:r w:rsidRPr="00A124A8"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</w:p>
    <w:p w:rsidR="00980BCD" w:rsidRDefault="00980BCD" w:rsidP="00980BCD">
      <w:pPr>
        <w:jc w:val="center"/>
        <w:rPr>
          <w:rFonts w:ascii="黑体" w:eastAsia="黑体" w:hAnsi="黑体" w:cs="宋体" w:hint="eastAsia"/>
          <w:kern w:val="0"/>
          <w:sz w:val="28"/>
          <w:szCs w:val="28"/>
        </w:rPr>
      </w:pPr>
      <w:bookmarkStart w:id="0" w:name="_GoBack"/>
      <w:r>
        <w:rPr>
          <w:rFonts w:ascii="黑体" w:eastAsia="黑体" w:hAnsi="黑体" w:cs="宋体" w:hint="eastAsia"/>
          <w:kern w:val="0"/>
          <w:sz w:val="28"/>
          <w:szCs w:val="28"/>
        </w:rPr>
        <w:t>无锡职业技术学院</w:t>
      </w:r>
      <w:r w:rsidRPr="006A4825">
        <w:rPr>
          <w:rFonts w:ascii="黑体" w:eastAsia="黑体" w:hAnsi="黑体" w:cs="宋体" w:hint="eastAsia"/>
          <w:kern w:val="0"/>
          <w:sz w:val="28"/>
          <w:szCs w:val="28"/>
        </w:rPr>
        <w:t>“青马工程”学生领袖训练</w:t>
      </w:r>
      <w:proofErr w:type="gramStart"/>
      <w:r w:rsidRPr="006A4825">
        <w:rPr>
          <w:rFonts w:ascii="黑体" w:eastAsia="黑体" w:hAnsi="黑体" w:cs="宋体" w:hint="eastAsia"/>
          <w:kern w:val="0"/>
          <w:sz w:val="28"/>
          <w:szCs w:val="28"/>
        </w:rPr>
        <w:t>营考核</w:t>
      </w:r>
      <w:proofErr w:type="gramEnd"/>
      <w:r w:rsidRPr="006A4825">
        <w:rPr>
          <w:rFonts w:ascii="黑体" w:eastAsia="黑体" w:hAnsi="黑体" w:cs="宋体" w:hint="eastAsia"/>
          <w:kern w:val="0"/>
          <w:sz w:val="28"/>
          <w:szCs w:val="28"/>
        </w:rPr>
        <w:t>办法</w:t>
      </w:r>
    </w:p>
    <w:bookmarkEnd w:id="0"/>
    <w:p w:rsidR="00980BCD" w:rsidRDefault="00980BCD" w:rsidP="00980BCD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Pr="00C90CD4">
        <w:rPr>
          <w:rFonts w:ascii="仿宋" w:eastAsia="仿宋" w:hAnsi="仿宋" w:cs="宋体" w:hint="eastAsia"/>
          <w:kern w:val="0"/>
          <w:sz w:val="28"/>
          <w:szCs w:val="28"/>
        </w:rPr>
        <w:t>“青马工程”学生领袖训练营旨在实施青年马克思主义培养工程</w:t>
      </w:r>
      <w:r>
        <w:rPr>
          <w:rFonts w:ascii="仿宋" w:eastAsia="仿宋" w:hAnsi="仿宋" w:cs="宋体" w:hint="eastAsia"/>
          <w:kern w:val="0"/>
          <w:sz w:val="28"/>
          <w:szCs w:val="28"/>
        </w:rPr>
        <w:t>，坚持不懈地用马克思主义中国化的最新成果武装青年，以“文化育人，实践育人”为载体、以社会主义核心价值体系为目标。帮助大学生骨干学习和掌握党的理论创新成果，了解世情、国情、行情、校情，认识社会，不断提高大学生骨干的思想政治素质、政策理论水平、创新能力、实践能力和组织协调能力。</w:t>
      </w:r>
    </w:p>
    <w:p w:rsidR="00980BCD" w:rsidRDefault="00980BCD" w:rsidP="00980BCD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ab/>
        <w:t xml:space="preserve"> 为促进学员间的相互融合和团结协作，本次培训全体学员将分为小组进行，学员考核由出勤情况、课堂表现、团队实践和培训总结，共四部分组成：</w:t>
      </w:r>
    </w:p>
    <w:p w:rsidR="00980BCD" w:rsidRDefault="00980BCD" w:rsidP="00980BCD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1.出勤情况占比30%，所有课程实行严格考勤，学员无故缺勤超过两次视为不合格。</w:t>
      </w:r>
    </w:p>
    <w:p w:rsidR="00980BCD" w:rsidRDefault="00980BCD" w:rsidP="00980BCD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2.课堂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表现占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比20%，考核学员参与课堂互动和完成课堂作业情况。</w:t>
      </w:r>
    </w:p>
    <w:p w:rsidR="00980BCD" w:rsidRDefault="00980BCD" w:rsidP="00980BCD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3.团队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实践占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比20%，考核学员参与团队合作与实践项目开展情况。</w:t>
      </w:r>
    </w:p>
    <w:p w:rsidR="00980BCD" w:rsidRDefault="00980BCD" w:rsidP="00980BCD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4.培训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总结占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比30%，学员需认真填写</w:t>
      </w:r>
      <w:r w:rsidRPr="00A124A8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并按时提交</w:t>
      </w:r>
      <w:r w:rsidRPr="00A124A8">
        <w:rPr>
          <w:rFonts w:ascii="仿宋" w:eastAsia="仿宋" w:hAnsi="仿宋" w:cs="宋体" w:hint="eastAsia"/>
          <w:kern w:val="0"/>
          <w:sz w:val="28"/>
          <w:szCs w:val="28"/>
        </w:rPr>
        <w:t>“青马工程”学员培训登记表</w:t>
      </w:r>
      <w:r>
        <w:rPr>
          <w:rFonts w:ascii="仿宋" w:eastAsia="仿宋" w:hAnsi="仿宋" w:cs="宋体" w:hint="eastAsia"/>
          <w:kern w:val="0"/>
          <w:sz w:val="28"/>
          <w:szCs w:val="28"/>
        </w:rPr>
        <w:t>，有敷衍或不交者视为不合格。</w:t>
      </w:r>
    </w:p>
    <w:p w:rsidR="00980BCD" w:rsidRDefault="00980BCD" w:rsidP="00980BCD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培训结束后，将根据学员综合表现，评选“优秀学员”，并颁发荣誉证书，优秀学员人数不超过总人数的30%。</w:t>
      </w:r>
    </w:p>
    <w:p w:rsidR="00980BCD" w:rsidRPr="000D3A5E" w:rsidRDefault="00980BCD" w:rsidP="00980BCD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</w:p>
    <w:p w:rsidR="001C4FFF" w:rsidRPr="00980BCD" w:rsidRDefault="001C4FFF"/>
    <w:sectPr w:rsidR="001C4FFF" w:rsidRPr="00980BCD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CD"/>
    <w:rsid w:val="001C4FFF"/>
    <w:rsid w:val="0098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2018-07-05T01:26:00Z</dcterms:created>
  <dcterms:modified xsi:type="dcterms:W3CDTF">2018-07-05T01:28:00Z</dcterms:modified>
</cp:coreProperties>
</file>